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2A" w:rsidRPr="009878E9" w:rsidRDefault="00387E2A" w:rsidP="00387E2A">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585962" w:rsidRPr="00585962" w:rsidRDefault="00387E2A" w:rsidP="00C572CC">
      <w:pPr>
        <w:pStyle w:val="a4"/>
        <w:jc w:val="both"/>
      </w:pPr>
      <w:r w:rsidRPr="009878E9">
        <w:rPr>
          <w:b/>
          <w:bCs/>
          <w:sz w:val="28"/>
          <w:szCs w:val="28"/>
          <w:lang w:val="kk-KZ"/>
        </w:rPr>
        <w:t>№</w:t>
      </w:r>
      <w:r>
        <w:rPr>
          <w:b/>
          <w:bCs/>
          <w:sz w:val="28"/>
          <w:szCs w:val="28"/>
          <w:lang w:val="kk-KZ"/>
        </w:rPr>
        <w:t>10</w:t>
      </w:r>
      <w:r w:rsidRPr="009878E9">
        <w:rPr>
          <w:b/>
          <w:bCs/>
          <w:sz w:val="28"/>
          <w:szCs w:val="28"/>
          <w:lang w:val="kk-KZ"/>
        </w:rPr>
        <w:t xml:space="preserve"> дәріс</w:t>
      </w:r>
      <w:r w:rsidR="00ED2905" w:rsidRPr="00387E2A">
        <w:rPr>
          <w:sz w:val="28"/>
          <w:szCs w:val="28"/>
        </w:rPr>
        <w:t xml:space="preserve">: </w:t>
      </w:r>
      <w:bookmarkStart w:id="0" w:name="_GoBack"/>
      <w:proofErr w:type="spellStart"/>
      <w:r w:rsidR="00585962" w:rsidRPr="00A5274C">
        <w:rPr>
          <w:b/>
          <w:sz w:val="28"/>
        </w:rPr>
        <w:t>Өнеркәсіп</w:t>
      </w:r>
      <w:proofErr w:type="spellEnd"/>
      <w:r w:rsidR="00585962" w:rsidRPr="00A5274C">
        <w:rPr>
          <w:b/>
          <w:sz w:val="28"/>
        </w:rPr>
        <w:t xml:space="preserve"> </w:t>
      </w:r>
      <w:proofErr w:type="spellStart"/>
      <w:r w:rsidR="00585962" w:rsidRPr="00A5274C">
        <w:rPr>
          <w:b/>
          <w:sz w:val="28"/>
        </w:rPr>
        <w:t>тәртібі</w:t>
      </w:r>
      <w:proofErr w:type="spellEnd"/>
      <w:r w:rsidR="00585962" w:rsidRPr="00A5274C">
        <w:rPr>
          <w:b/>
          <w:sz w:val="28"/>
        </w:rPr>
        <w:t xml:space="preserve">, </w:t>
      </w:r>
      <w:proofErr w:type="spellStart"/>
      <w:r w:rsidR="00585962" w:rsidRPr="00A5274C">
        <w:rPr>
          <w:b/>
          <w:sz w:val="28"/>
        </w:rPr>
        <w:t>отшашулар</w:t>
      </w:r>
      <w:proofErr w:type="spellEnd"/>
      <w:r w:rsidR="00585962" w:rsidRPr="00A5274C">
        <w:rPr>
          <w:b/>
          <w:sz w:val="28"/>
        </w:rPr>
        <w:t xml:space="preserve"> </w:t>
      </w:r>
      <w:proofErr w:type="spellStart"/>
      <w:r w:rsidR="00585962" w:rsidRPr="00A5274C">
        <w:rPr>
          <w:b/>
          <w:sz w:val="28"/>
        </w:rPr>
        <w:t>ұйымдастыру</w:t>
      </w:r>
      <w:proofErr w:type="spellEnd"/>
      <w:r w:rsidR="00585962" w:rsidRPr="00A5274C">
        <w:rPr>
          <w:b/>
          <w:sz w:val="28"/>
        </w:rPr>
        <w:t xml:space="preserve"> </w:t>
      </w:r>
      <w:proofErr w:type="spellStart"/>
      <w:r w:rsidR="00585962" w:rsidRPr="00A5274C">
        <w:rPr>
          <w:b/>
          <w:sz w:val="28"/>
        </w:rPr>
        <w:t>және</w:t>
      </w:r>
      <w:proofErr w:type="spellEnd"/>
      <w:r w:rsidR="00585962" w:rsidRPr="00A5274C">
        <w:rPr>
          <w:b/>
          <w:sz w:val="28"/>
        </w:rPr>
        <w:t xml:space="preserve"> </w:t>
      </w:r>
      <w:proofErr w:type="spellStart"/>
      <w:r w:rsidR="00585962" w:rsidRPr="00A5274C">
        <w:rPr>
          <w:b/>
          <w:sz w:val="28"/>
        </w:rPr>
        <w:t>басқа</w:t>
      </w:r>
      <w:proofErr w:type="spellEnd"/>
      <w:r w:rsidR="00585962" w:rsidRPr="00A5274C">
        <w:rPr>
          <w:b/>
          <w:sz w:val="28"/>
        </w:rPr>
        <w:t xml:space="preserve"> да </w:t>
      </w:r>
      <w:proofErr w:type="spellStart"/>
      <w:r w:rsidR="00585962" w:rsidRPr="00A5274C">
        <w:rPr>
          <w:b/>
          <w:sz w:val="28"/>
        </w:rPr>
        <w:t>іс-шараларды</w:t>
      </w:r>
      <w:proofErr w:type="spellEnd"/>
      <w:r w:rsidR="00585962" w:rsidRPr="00A5274C">
        <w:rPr>
          <w:b/>
          <w:sz w:val="28"/>
        </w:rPr>
        <w:t xml:space="preserve"> </w:t>
      </w:r>
      <w:proofErr w:type="spellStart"/>
      <w:r w:rsidR="00585962" w:rsidRPr="00A5274C">
        <w:rPr>
          <w:b/>
          <w:sz w:val="28"/>
        </w:rPr>
        <w:t>жарылғыш</w:t>
      </w:r>
      <w:proofErr w:type="spellEnd"/>
      <w:r w:rsidR="00585962" w:rsidRPr="00A5274C">
        <w:rPr>
          <w:b/>
          <w:sz w:val="28"/>
        </w:rPr>
        <w:t xml:space="preserve"> </w:t>
      </w:r>
      <w:proofErr w:type="spellStart"/>
      <w:r w:rsidR="00585962" w:rsidRPr="00A5274C">
        <w:rPr>
          <w:b/>
          <w:sz w:val="28"/>
        </w:rPr>
        <w:t>заттармен</w:t>
      </w:r>
      <w:proofErr w:type="spellEnd"/>
      <w:r w:rsidR="00585962" w:rsidRPr="00A5274C">
        <w:rPr>
          <w:b/>
          <w:sz w:val="28"/>
        </w:rPr>
        <w:t xml:space="preserve"> </w:t>
      </w:r>
      <w:proofErr w:type="spellStart"/>
      <w:r w:rsidR="00585962" w:rsidRPr="00A5274C">
        <w:rPr>
          <w:b/>
          <w:sz w:val="28"/>
        </w:rPr>
        <w:t>өткізу</w:t>
      </w:r>
      <w:bookmarkEnd w:id="0"/>
      <w:proofErr w:type="spellEnd"/>
    </w:p>
    <w:p w:rsidR="00585962" w:rsidRPr="00585962" w:rsidRDefault="00585962" w:rsidP="00C572CC">
      <w:pPr>
        <w:spacing w:after="0" w:line="240" w:lineRule="auto"/>
        <w:jc w:val="both"/>
        <w:rPr>
          <w:rFonts w:ascii="Times New Roman" w:eastAsia="Times New Roman" w:hAnsi="Times New Roman" w:cs="Times New Roman"/>
          <w:kern w:val="0"/>
          <w:sz w:val="28"/>
          <w:szCs w:val="28"/>
          <w:lang w:val="kk-KZ" w:eastAsia="ru-RU"/>
          <w14:ligatures w14:val="none"/>
        </w:rPr>
      </w:pPr>
      <w:r w:rsidRPr="00585962">
        <w:rPr>
          <w:rFonts w:ascii="Times New Roman" w:eastAsia="Times New Roman" w:hAnsi="Times New Roman" w:cs="Times New Roman"/>
          <w:b/>
          <w:bCs/>
          <w:kern w:val="0"/>
          <w:sz w:val="28"/>
          <w:szCs w:val="28"/>
          <w:lang w:val="kk-KZ" w:eastAsia="ru-RU"/>
          <w14:ligatures w14:val="none"/>
        </w:rPr>
        <w:t>Дәріс мақсаты:</w:t>
      </w:r>
      <w:r>
        <w:rPr>
          <w:rFonts w:ascii="Times New Roman" w:eastAsia="Times New Roman" w:hAnsi="Times New Roman" w:cs="Times New Roman"/>
          <w:kern w:val="0"/>
          <w:sz w:val="28"/>
          <w:szCs w:val="28"/>
          <w:lang w:val="kk-KZ" w:eastAsia="ru-RU"/>
          <w14:ligatures w14:val="none"/>
        </w:rPr>
        <w:t xml:space="preserve"> Ж</w:t>
      </w:r>
      <w:r w:rsidRPr="00585962">
        <w:rPr>
          <w:rFonts w:ascii="Times New Roman" w:eastAsia="Times New Roman" w:hAnsi="Times New Roman" w:cs="Times New Roman"/>
          <w:kern w:val="0"/>
          <w:sz w:val="28"/>
          <w:szCs w:val="28"/>
          <w:lang w:val="kk-KZ" w:eastAsia="ru-RU"/>
          <w14:ligatures w14:val="none"/>
        </w:rPr>
        <w:t>арылғыш заттармен байланысты өнеркәсіптік тәртіпті, отшашулар ұйымдастырудағы қауіпсіздік шараларын және пиротехникалық іс-шараларды өткізу кезінде қолданылатын нормативтік-техникалық талаптарды түсіндіру, сонымен қатар жарылыс қаупі бар өндірістер мен іс-шараларды ұйымдастырудың заманауи әдістерін ғылыми тұрғыда қарастыру.</w:t>
      </w:r>
    </w:p>
    <w:p w:rsidR="00585962" w:rsidRPr="00585962" w:rsidRDefault="00585962" w:rsidP="00C572CC">
      <w:pPr>
        <w:spacing w:after="0" w:line="240" w:lineRule="auto"/>
        <w:jc w:val="both"/>
        <w:rPr>
          <w:rFonts w:ascii="Times New Roman" w:eastAsia="Times New Roman" w:hAnsi="Times New Roman" w:cs="Times New Roman"/>
          <w:kern w:val="0"/>
          <w:sz w:val="28"/>
          <w:szCs w:val="28"/>
          <w:lang w:val="kk-KZ" w:eastAsia="ru-RU"/>
          <w14:ligatures w14:val="none"/>
        </w:rPr>
      </w:pPr>
    </w:p>
    <w:p w:rsidR="00585962" w:rsidRPr="00AE523D" w:rsidRDefault="00585962" w:rsidP="00387E2A">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AE523D">
        <w:rPr>
          <w:rFonts w:ascii="Times New Roman" w:eastAsia="Times New Roman" w:hAnsi="Times New Roman" w:cs="Times New Roman"/>
          <w:kern w:val="0"/>
          <w:sz w:val="28"/>
          <w:szCs w:val="28"/>
          <w:lang w:val="kk-KZ" w:eastAsia="ru-RU"/>
          <w14:ligatures w14:val="none"/>
        </w:rPr>
        <w:t>Жарылғыш заттар мен пиротехникалық бұйымдарды қолдану қазіргі қоғамда тек өнеркәсіптік мақсатта ғана емес, сонымен бірге мәдени, спорттық және мерекелік іс-шараларда да кеңінен таралған. Алайда бұл материалдардың жоғары қауіптілігіне байланысты оларды өндіру, сақтау, тасымалдау және пайдалану ерекше техникалық тәртіпті және нормативтік бақылауды қажет етеді. Өнеркәсіптік қауіпсіздік ережелері мен пиротехникалық іс-шараларды ұйымдастырудағы стандарттар тек адамдардың өмірі мен денсаулығын қорғауға ғана емес, сонымен қатар қоршаған ортаны, материалдық нысандарды және қоғамдық қауіпсіздікті қамтамасыз етуге бағытталған.</w:t>
      </w:r>
    </w:p>
    <w:p w:rsidR="00585962" w:rsidRPr="00AE523D" w:rsidRDefault="00585962" w:rsidP="00C572CC">
      <w:pPr>
        <w:spacing w:after="0" w:line="240" w:lineRule="auto"/>
        <w:jc w:val="both"/>
        <w:rPr>
          <w:rFonts w:ascii="Times New Roman" w:eastAsia="Times New Roman" w:hAnsi="Times New Roman" w:cs="Times New Roman"/>
          <w:kern w:val="0"/>
          <w:sz w:val="28"/>
          <w:szCs w:val="28"/>
          <w:lang w:val="kk-KZ" w:eastAsia="ru-RU"/>
          <w14:ligatures w14:val="none"/>
        </w:rPr>
      </w:pPr>
      <w:r w:rsidRPr="00AE523D">
        <w:rPr>
          <w:rFonts w:ascii="Times New Roman" w:eastAsia="Times New Roman" w:hAnsi="Times New Roman" w:cs="Times New Roman"/>
          <w:kern w:val="0"/>
          <w:sz w:val="28"/>
          <w:szCs w:val="28"/>
          <w:lang w:val="kk-KZ" w:eastAsia="ru-RU"/>
          <w14:ligatures w14:val="none"/>
        </w:rPr>
        <w:t>Жарылғыш заттармен жұмыс істеу мәдениеті XX ғасырдың басында әскери және тау-кен өнеркәсібінің дамуы кезінде қалыптасты. 1950–1970 жылдары әлемнің көптеген елдерінде жарылыс қауіпсіздігі саласында халықаралық нормалар мен ұлттық стандарттар енгізілді. Бүгінгі таңда ISO, IEC және Орталық Азия өңірінде қабылданған ТШ (техникалық шарттар) мен ҚР СТ (ҚР стандарттары) жүйесі бұл процесті реттейді.</w:t>
      </w:r>
    </w:p>
    <w:p w:rsidR="00585962" w:rsidRPr="00AE523D" w:rsidRDefault="00585962" w:rsidP="00387E2A">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AE523D">
        <w:rPr>
          <w:rFonts w:ascii="Times New Roman" w:eastAsia="Times New Roman" w:hAnsi="Times New Roman" w:cs="Times New Roman"/>
          <w:kern w:val="0"/>
          <w:sz w:val="28"/>
          <w:szCs w:val="28"/>
          <w:lang w:val="kk-KZ" w:eastAsia="ru-RU"/>
          <w14:ligatures w14:val="none"/>
        </w:rPr>
        <w:t>Пиротехникалық заттар мен бұйымдарды қолдану статистикасына сәйкес, әлемде жыл сайын 2500-ден астам ресми отшашу іс-шарасы өткізіледі, олардың 20%-ы Еуропада, 35%-ы Азияда, 30%-ы Солтүстік Америкада өтеді. Қазақстанда орта есеппен жылына 100-ге жуық ірі отшашу ұйымдастырылады, оның ішінде Тәуелсіздік күні, Жаңа жыл және мемлекеттік мерекелерге арналған іс-шаралар басым. Сонымен қатар 2024 жылғы деректерге сүйенсек, елдегі пиротехникалық өнімдерді пайдалануға байланысты жазатайым оқиғалардың 65%-ы жеке тұлғалардың рұқсатсыз қолдануынан туындаған. Бұл көрсеткіш қауіпсіздік ережелерін сақтаудың өзектілігін айқын көрсетеді.</w:t>
      </w:r>
    </w:p>
    <w:p w:rsidR="00585962" w:rsidRPr="00AE523D" w:rsidRDefault="00585962" w:rsidP="00387E2A">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AE523D">
        <w:rPr>
          <w:rFonts w:ascii="Times New Roman" w:eastAsia="Times New Roman" w:hAnsi="Times New Roman" w:cs="Times New Roman"/>
          <w:kern w:val="0"/>
          <w:sz w:val="28"/>
          <w:szCs w:val="28"/>
          <w:lang w:val="kk-KZ" w:eastAsia="ru-RU"/>
          <w14:ligatures w14:val="none"/>
        </w:rPr>
        <w:t xml:space="preserve">Өнеркәсіптік деңгейде жарылғыш заттар негізінен тау-кен, мұнай-газ, құрылыс және металлургия салаларында пайдаланылады. Мұндай кәсіпорындарда өнеркәсіп тәртібі “Жарылғыш және пиротехникалық материалдармен жұмыс істеудің қауіпсіздік ережелері” құжатымен (ҚР ЕҚСЖ 12.1.007–2002) және халықаралық </w:t>
      </w:r>
      <w:r w:rsidRPr="00AE523D">
        <w:rPr>
          <w:rFonts w:ascii="Times New Roman" w:eastAsia="Times New Roman" w:hAnsi="Times New Roman" w:cs="Times New Roman"/>
          <w:bCs/>
          <w:kern w:val="0"/>
          <w:sz w:val="28"/>
          <w:szCs w:val="28"/>
          <w:lang w:val="kk-KZ" w:eastAsia="ru-RU"/>
          <w14:ligatures w14:val="none"/>
        </w:rPr>
        <w:t>UN Recommendations on the Transport of Dangerous Goods</w:t>
      </w:r>
      <w:r w:rsidRPr="00AE523D">
        <w:rPr>
          <w:rFonts w:ascii="Times New Roman" w:eastAsia="Times New Roman" w:hAnsi="Times New Roman" w:cs="Times New Roman"/>
          <w:kern w:val="0"/>
          <w:sz w:val="28"/>
          <w:szCs w:val="28"/>
          <w:lang w:val="kk-KZ" w:eastAsia="ru-RU"/>
          <w14:ligatures w14:val="none"/>
        </w:rPr>
        <w:t xml:space="preserve"> нұсқаулығымен реттеледі. Бұл құжаттарда жарылғыш заттардың қауіптілік класстары, сақтау шарттары, тасымалдау тәртібі және қауіпсіз қашықтықтар нақты анықталған.</w:t>
      </w:r>
    </w:p>
    <w:p w:rsidR="00585962" w:rsidRPr="00AE523D" w:rsidRDefault="00585962" w:rsidP="00387E2A">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AE523D">
        <w:rPr>
          <w:rFonts w:ascii="Times New Roman" w:eastAsia="Times New Roman" w:hAnsi="Times New Roman" w:cs="Times New Roman"/>
          <w:kern w:val="0"/>
          <w:sz w:val="28"/>
          <w:szCs w:val="28"/>
          <w:lang w:val="kk-KZ" w:eastAsia="ru-RU"/>
          <w14:ligatures w14:val="none"/>
        </w:rPr>
        <w:lastRenderedPageBreak/>
        <w:t>Жарылғыш заттармен жұмыс істейтін өнеркәсіптік кәсіпорындарда негізгі талап – технологиялық тәртіптің қатаң сақталуы. Өндірістік ғимараттар мен қоймалар желдеткіш жүйемен, статикалық электрден қорғайтын құрылғылармен және автоматтандырылған өрт сөндіру жабдықтарымен жабдықталуы тиіс. Пиротехникалық өнімдер өндірісінде температура мен ылғалдылықтың тұрақтылығы өте маңызды, себебі бұл факторлар қоспалардың тұрақтылығына және реакцияның өздігінен тұтану қаупіне әсер етеді.</w:t>
      </w:r>
    </w:p>
    <w:p w:rsidR="00585962" w:rsidRPr="00AE523D" w:rsidRDefault="00585962" w:rsidP="00C572CC">
      <w:pPr>
        <w:spacing w:after="0" w:line="240" w:lineRule="auto"/>
        <w:jc w:val="both"/>
        <w:rPr>
          <w:rFonts w:ascii="Times New Roman" w:eastAsia="Times New Roman" w:hAnsi="Times New Roman" w:cs="Times New Roman"/>
          <w:kern w:val="0"/>
          <w:sz w:val="28"/>
          <w:szCs w:val="28"/>
          <w:lang w:val="kk-KZ" w:eastAsia="ru-RU"/>
          <w14:ligatures w14:val="none"/>
        </w:rPr>
      </w:pPr>
    </w:p>
    <w:p w:rsidR="00585962" w:rsidRDefault="00585962" w:rsidP="00C572CC">
      <w:pPr>
        <w:spacing w:after="0" w:line="240" w:lineRule="auto"/>
        <w:jc w:val="center"/>
        <w:rPr>
          <w:rFonts w:ascii="Times New Roman" w:eastAsia="Times New Roman" w:hAnsi="Times New Roman" w:cs="Times New Roman"/>
          <w:kern w:val="0"/>
          <w:sz w:val="28"/>
          <w:szCs w:val="28"/>
          <w:lang w:eastAsia="ru-RU"/>
          <w14:ligatures w14:val="none"/>
        </w:rPr>
      </w:pPr>
      <w:r>
        <w:rPr>
          <w:noProof/>
          <w:lang w:eastAsia="ru-RU"/>
        </w:rPr>
        <w:drawing>
          <wp:inline distT="0" distB="0" distL="0" distR="0">
            <wp:extent cx="3352223" cy="3269010"/>
            <wp:effectExtent l="0" t="0" r="635" b="7620"/>
            <wp:docPr id="2" name="Рисунок 2" descr="Склады взрывчатых материалов (часть 1) » Строительный портал: новости,  статьи, обз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клады взрывчатых материалов (часть 1) » Строительный портал: новости,  статьи, обзор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7201" cy="3303119"/>
                    </a:xfrm>
                    <a:prstGeom prst="rect">
                      <a:avLst/>
                    </a:prstGeom>
                    <a:noFill/>
                    <a:ln>
                      <a:noFill/>
                    </a:ln>
                  </pic:spPr>
                </pic:pic>
              </a:graphicData>
            </a:graphic>
          </wp:inline>
        </w:drawing>
      </w:r>
    </w:p>
    <w:p w:rsidR="00585962" w:rsidRDefault="00585962" w:rsidP="00C572CC">
      <w:pPr>
        <w:spacing w:after="0" w:line="240" w:lineRule="auto"/>
        <w:jc w:val="both"/>
        <w:rPr>
          <w:rFonts w:ascii="Times New Roman" w:eastAsia="Times New Roman" w:hAnsi="Times New Roman" w:cs="Times New Roman"/>
          <w:kern w:val="0"/>
          <w:sz w:val="28"/>
          <w:szCs w:val="28"/>
          <w:lang w:eastAsia="ru-RU"/>
          <w14:ligatures w14:val="none"/>
        </w:rPr>
      </w:pP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Қазіргі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заманғы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өндіріс</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автоматтандырылған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жүйелерге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негізделген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Мысалы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Қытай</w:t>
      </w:r>
      <w:proofErr w:type="spellEnd"/>
      <w:r w:rsidRPr="00585962">
        <w:rPr>
          <w:rFonts w:ascii="Times New Roman" w:eastAsia="Times New Roman" w:hAnsi="Times New Roman" w:cs="Times New Roman"/>
          <w:kern w:val="0"/>
          <w:sz w:val="28"/>
          <w:szCs w:val="28"/>
          <w:lang w:eastAsia="ru-RU"/>
          <w14:ligatures w14:val="none"/>
        </w:rPr>
        <w:t xml:space="preserve"> мен </w:t>
      </w:r>
      <w:proofErr w:type="spellStart"/>
      <w:r w:rsidRPr="00585962">
        <w:rPr>
          <w:rFonts w:ascii="Times New Roman" w:eastAsia="Times New Roman" w:hAnsi="Times New Roman" w:cs="Times New Roman"/>
          <w:kern w:val="0"/>
          <w:sz w:val="28"/>
          <w:szCs w:val="28"/>
          <w:lang w:eastAsia="ru-RU"/>
          <w14:ligatures w14:val="none"/>
        </w:rPr>
        <w:t>Жапониядағы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кәсіпорындарда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отшашуға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арналған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композициялар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роботтандырылған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желілерде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дайындалады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адам</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факторын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азайтып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жазатайым</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оқиғаларды</w:t>
      </w:r>
      <w:proofErr w:type="spellEnd"/>
      <w:r w:rsidRPr="00585962">
        <w:rPr>
          <w:rFonts w:ascii="Times New Roman" w:eastAsia="Times New Roman" w:hAnsi="Times New Roman" w:cs="Times New Roman"/>
          <w:kern w:val="0"/>
          <w:sz w:val="28"/>
          <w:szCs w:val="28"/>
          <w:lang w:eastAsia="ru-RU"/>
          <w14:ligatures w14:val="none"/>
        </w:rPr>
        <w:t xml:space="preserve"> 30%-</w:t>
      </w:r>
      <w:proofErr w:type="spellStart"/>
      <w:r w:rsidRPr="00585962">
        <w:rPr>
          <w:rFonts w:ascii="Times New Roman" w:eastAsia="Times New Roman" w:hAnsi="Times New Roman" w:cs="Times New Roman"/>
          <w:kern w:val="0"/>
          <w:sz w:val="28"/>
          <w:szCs w:val="28"/>
          <w:lang w:eastAsia="ru-RU"/>
          <w14:ligatures w14:val="none"/>
        </w:rPr>
        <w:t>ға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дейін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төмендетуге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мүмкіндік</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берген</w:t>
      </w:r>
      <w:proofErr w:type="spellEnd"/>
      <w:r w:rsidRPr="00585962">
        <w:rPr>
          <w:rFonts w:ascii="Times New Roman" w:eastAsia="Times New Roman" w:hAnsi="Times New Roman" w:cs="Times New Roman"/>
          <w:kern w:val="0"/>
          <w:sz w:val="28"/>
          <w:szCs w:val="28"/>
          <w:lang w:eastAsia="ru-RU"/>
          <w14:ligatures w14:val="none"/>
        </w:rPr>
        <w:t xml:space="preserve">. Ал </w:t>
      </w:r>
      <w:proofErr w:type="spellStart"/>
      <w:r w:rsidRPr="00585962">
        <w:rPr>
          <w:rFonts w:ascii="Times New Roman" w:eastAsia="Times New Roman" w:hAnsi="Times New Roman" w:cs="Times New Roman"/>
          <w:kern w:val="0"/>
          <w:sz w:val="28"/>
          <w:szCs w:val="28"/>
          <w:lang w:eastAsia="ru-RU"/>
          <w14:ligatures w14:val="none"/>
        </w:rPr>
        <w:t>Қазақстан</w:t>
      </w:r>
      <w:proofErr w:type="spellEnd"/>
      <w:r w:rsidRPr="00585962">
        <w:rPr>
          <w:rFonts w:ascii="Times New Roman" w:eastAsia="Times New Roman" w:hAnsi="Times New Roman" w:cs="Times New Roman"/>
          <w:kern w:val="0"/>
          <w:sz w:val="28"/>
          <w:szCs w:val="28"/>
          <w:lang w:eastAsia="ru-RU"/>
          <w14:ligatures w14:val="none"/>
        </w:rPr>
        <w:t xml:space="preserve"> мен </w:t>
      </w:r>
      <w:proofErr w:type="spellStart"/>
      <w:r w:rsidRPr="00585962">
        <w:rPr>
          <w:rFonts w:ascii="Times New Roman" w:eastAsia="Times New Roman" w:hAnsi="Times New Roman" w:cs="Times New Roman"/>
          <w:kern w:val="0"/>
          <w:sz w:val="28"/>
          <w:szCs w:val="28"/>
          <w:lang w:eastAsia="ru-RU"/>
          <w14:ligatures w14:val="none"/>
        </w:rPr>
        <w:t>Ресейдің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бірқатар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кәсіпорындарында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қауіпсіздік</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деңгейін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арттыру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мақсатында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өндіріс</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аймақтары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жарылысқа</w:t>
      </w:r>
      <w:proofErr w:type="spellEnd"/>
      <w:r w:rsidRPr="00585962">
        <w:rPr>
          <w:rFonts w:ascii="Times New Roman" w:eastAsia="Times New Roman" w:hAnsi="Times New Roman" w:cs="Times New Roman"/>
          <w:bCs/>
          <w:kern w:val="0"/>
          <w:sz w:val="28"/>
          <w:szCs w:val="28"/>
          <w:lang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төзімді</w:t>
      </w:r>
      <w:proofErr w:type="spellEnd"/>
      <w:r w:rsidRPr="00585962">
        <w:rPr>
          <w:rFonts w:ascii="Times New Roman" w:eastAsia="Times New Roman" w:hAnsi="Times New Roman" w:cs="Times New Roman"/>
          <w:bCs/>
          <w:kern w:val="0"/>
          <w:sz w:val="28"/>
          <w:szCs w:val="28"/>
          <w:lang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модульдік</w:t>
      </w:r>
      <w:proofErr w:type="spellEnd"/>
      <w:r w:rsidRPr="00585962">
        <w:rPr>
          <w:rFonts w:ascii="Times New Roman" w:eastAsia="Times New Roman" w:hAnsi="Times New Roman" w:cs="Times New Roman"/>
          <w:bCs/>
          <w:kern w:val="0"/>
          <w:sz w:val="28"/>
          <w:szCs w:val="28"/>
          <w:lang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блоктар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түрінде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жобалануда</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val="en-US"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іс-шараларды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ұйымдастыруда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қауіпсіздік</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шаралары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бірнеше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деңгейде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қарастырылады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Біріншіден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материалдарды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тасымалдау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сақтау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кезеңінде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барлық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бұйымдар</w:t>
      </w:r>
      <w:proofErr w:type="spellEnd"/>
      <w:r w:rsidRPr="00585962">
        <w:rPr>
          <w:rFonts w:ascii="Times New Roman" w:eastAsia="Times New Roman" w:hAnsi="Times New Roman" w:cs="Times New Roman"/>
          <w:kern w:val="0"/>
          <w:sz w:val="28"/>
          <w:szCs w:val="28"/>
          <w:lang w:eastAsia="ru-RU"/>
          <w14:ligatures w14:val="none"/>
        </w:rPr>
        <w:t xml:space="preserve"> 1.3 </w:t>
      </w:r>
      <w:proofErr w:type="spellStart"/>
      <w:r w:rsidRPr="00585962">
        <w:rPr>
          <w:rFonts w:ascii="Times New Roman" w:eastAsia="Times New Roman" w:hAnsi="Times New Roman" w:cs="Times New Roman"/>
          <w:kern w:val="0"/>
          <w:sz w:val="28"/>
          <w:szCs w:val="28"/>
          <w:lang w:eastAsia="ru-RU"/>
          <w14:ligatures w14:val="none"/>
        </w:rPr>
        <w:t>немесе</w:t>
      </w:r>
      <w:proofErr w:type="spellEnd"/>
      <w:r w:rsidRPr="00585962">
        <w:rPr>
          <w:rFonts w:ascii="Times New Roman" w:eastAsia="Times New Roman" w:hAnsi="Times New Roman" w:cs="Times New Roman"/>
          <w:kern w:val="0"/>
          <w:sz w:val="28"/>
          <w:szCs w:val="28"/>
          <w:lang w:eastAsia="ru-RU"/>
          <w14:ligatures w14:val="none"/>
        </w:rPr>
        <w:t xml:space="preserve"> 1.4 </w:t>
      </w:r>
      <w:proofErr w:type="spellStart"/>
      <w:r w:rsidRPr="00585962">
        <w:rPr>
          <w:rFonts w:ascii="Times New Roman" w:eastAsia="Times New Roman" w:hAnsi="Times New Roman" w:cs="Times New Roman"/>
          <w:kern w:val="0"/>
          <w:sz w:val="28"/>
          <w:szCs w:val="28"/>
          <w:lang w:eastAsia="ru-RU"/>
          <w14:ligatures w14:val="none"/>
        </w:rPr>
        <w:t>қауіптілік</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классына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жатқызылады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Олар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халықаралық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bCs/>
          <w:kern w:val="0"/>
          <w:sz w:val="28"/>
          <w:szCs w:val="28"/>
          <w:lang w:val="en-US" w:eastAsia="ru-RU"/>
          <w14:ligatures w14:val="none"/>
        </w:rPr>
        <w:t>ADR (Agreement concerning the International Carriage of Dangerous Goods by Road)</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ережелеріне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сай</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арнайы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таңбаланған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контейнерлерде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жеткізіледі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Екіншіден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іске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қосу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аймағы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мен</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көрермендер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арасындағы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қашықтықтар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алдын</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ала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есептеледі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Мысалы</w:t>
      </w:r>
      <w:proofErr w:type="spellEnd"/>
      <w:r w:rsidRPr="00585962">
        <w:rPr>
          <w:rFonts w:ascii="Times New Roman" w:eastAsia="Times New Roman" w:hAnsi="Times New Roman" w:cs="Times New Roman"/>
          <w:kern w:val="0"/>
          <w:sz w:val="28"/>
          <w:szCs w:val="28"/>
          <w:lang w:val="en-US" w:eastAsia="ru-RU"/>
          <w14:ligatures w14:val="none"/>
        </w:rPr>
        <w:t xml:space="preserve">, 75 </w:t>
      </w:r>
      <w:r w:rsidRPr="00585962">
        <w:rPr>
          <w:rFonts w:ascii="Times New Roman" w:eastAsia="Times New Roman" w:hAnsi="Times New Roman" w:cs="Times New Roman"/>
          <w:kern w:val="0"/>
          <w:sz w:val="28"/>
          <w:szCs w:val="28"/>
          <w:lang w:eastAsia="ru-RU"/>
          <w14:ligatures w14:val="none"/>
        </w:rPr>
        <w:t>мм</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калибрлі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аспалы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фейерверк</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үшін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төменгі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қашықтық</w:t>
      </w:r>
      <w:proofErr w:type="spellEnd"/>
      <w:r w:rsidRPr="00585962">
        <w:rPr>
          <w:rFonts w:ascii="Times New Roman" w:eastAsia="Times New Roman" w:hAnsi="Times New Roman" w:cs="Times New Roman"/>
          <w:kern w:val="0"/>
          <w:sz w:val="28"/>
          <w:szCs w:val="28"/>
          <w:lang w:val="en-US" w:eastAsia="ru-RU"/>
          <w14:ligatures w14:val="none"/>
        </w:rPr>
        <w:t xml:space="preserve"> 70 </w:t>
      </w:r>
      <w:proofErr w:type="spellStart"/>
      <w:r w:rsidRPr="00585962">
        <w:rPr>
          <w:rFonts w:ascii="Times New Roman" w:eastAsia="Times New Roman" w:hAnsi="Times New Roman" w:cs="Times New Roman"/>
          <w:kern w:val="0"/>
          <w:sz w:val="28"/>
          <w:szCs w:val="28"/>
          <w:lang w:eastAsia="ru-RU"/>
          <w14:ligatures w14:val="none"/>
        </w:rPr>
        <w:t>метрден</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кем</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болмауы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тиіс</w:t>
      </w:r>
      <w:proofErr w:type="spellEnd"/>
      <w:r w:rsidRPr="00585962">
        <w:rPr>
          <w:rFonts w:ascii="Times New Roman" w:eastAsia="Times New Roman" w:hAnsi="Times New Roman" w:cs="Times New Roman"/>
          <w:kern w:val="0"/>
          <w:sz w:val="28"/>
          <w:szCs w:val="28"/>
          <w:lang w:val="en-US"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val="en-US"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w:t>
      </w:r>
      <w:proofErr w:type="spellEnd"/>
      <w:r w:rsidRPr="00585962">
        <w:rPr>
          <w:rFonts w:ascii="Times New Roman" w:eastAsia="Times New Roman" w:hAnsi="Times New Roman" w:cs="Times New Roman"/>
          <w:kern w:val="0"/>
          <w:sz w:val="28"/>
          <w:szCs w:val="28"/>
          <w:lang w:val="en-US" w:eastAsia="ru-RU"/>
          <w14:ligatures w14:val="none"/>
        </w:rPr>
        <w:t>-</w:t>
      </w:r>
      <w:proofErr w:type="spellStart"/>
      <w:r w:rsidRPr="00585962">
        <w:rPr>
          <w:rFonts w:ascii="Times New Roman" w:eastAsia="Times New Roman" w:hAnsi="Times New Roman" w:cs="Times New Roman"/>
          <w:kern w:val="0"/>
          <w:sz w:val="28"/>
          <w:szCs w:val="28"/>
          <w:lang w:eastAsia="ru-RU"/>
          <w14:ligatures w14:val="none"/>
        </w:rPr>
        <w:t>шараларды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ұйымдастыру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кезінде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ауа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райы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желдің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бағыты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мен</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жылдамдығы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ерекше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ескеріледі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Егер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жел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жылдамдығы</w:t>
      </w:r>
      <w:proofErr w:type="spellEnd"/>
      <w:r w:rsidRPr="00585962">
        <w:rPr>
          <w:rFonts w:ascii="Times New Roman" w:eastAsia="Times New Roman" w:hAnsi="Times New Roman" w:cs="Times New Roman"/>
          <w:kern w:val="0"/>
          <w:sz w:val="28"/>
          <w:szCs w:val="28"/>
          <w:lang w:val="en-US" w:eastAsia="ru-RU"/>
          <w14:ligatures w14:val="none"/>
        </w:rPr>
        <w:t xml:space="preserve"> 10 </w:t>
      </w:r>
      <w:r w:rsidRPr="00585962">
        <w:rPr>
          <w:rFonts w:ascii="Times New Roman" w:eastAsia="Times New Roman" w:hAnsi="Times New Roman" w:cs="Times New Roman"/>
          <w:kern w:val="0"/>
          <w:sz w:val="28"/>
          <w:szCs w:val="28"/>
          <w:lang w:eastAsia="ru-RU"/>
          <w14:ligatures w14:val="none"/>
        </w:rPr>
        <w:t>м</w:t>
      </w:r>
      <w:r w:rsidRPr="00585962">
        <w:rPr>
          <w:rFonts w:ascii="Times New Roman" w:eastAsia="Times New Roman" w:hAnsi="Times New Roman" w:cs="Times New Roman"/>
          <w:kern w:val="0"/>
          <w:sz w:val="28"/>
          <w:szCs w:val="28"/>
          <w:lang w:val="en-US" w:eastAsia="ru-RU"/>
          <w14:ligatures w14:val="none"/>
        </w:rPr>
        <w:t>/</w:t>
      </w:r>
      <w:proofErr w:type="gramStart"/>
      <w:r w:rsidRPr="00585962">
        <w:rPr>
          <w:rFonts w:ascii="Times New Roman" w:eastAsia="Times New Roman" w:hAnsi="Times New Roman" w:cs="Times New Roman"/>
          <w:kern w:val="0"/>
          <w:sz w:val="28"/>
          <w:szCs w:val="28"/>
          <w:lang w:eastAsia="ru-RU"/>
          <w14:ligatures w14:val="none"/>
        </w:rPr>
        <w:t>с</w:t>
      </w:r>
      <w:r w:rsidRPr="00585962">
        <w:rPr>
          <w:rFonts w:ascii="Times New Roman" w:eastAsia="Times New Roman" w:hAnsi="Times New Roman" w:cs="Times New Roman"/>
          <w:kern w:val="0"/>
          <w:sz w:val="28"/>
          <w:szCs w:val="28"/>
          <w:lang w:val="en-US" w:eastAsia="ru-RU"/>
          <w14:ligatures w14:val="none"/>
        </w:rPr>
        <w:t>-</w:t>
      </w:r>
      <w:proofErr w:type="spellStart"/>
      <w:r w:rsidRPr="00585962">
        <w:rPr>
          <w:rFonts w:ascii="Times New Roman" w:eastAsia="Times New Roman" w:hAnsi="Times New Roman" w:cs="Times New Roman"/>
          <w:kern w:val="0"/>
          <w:sz w:val="28"/>
          <w:szCs w:val="28"/>
          <w:lang w:eastAsia="ru-RU"/>
          <w14:ligatures w14:val="none"/>
        </w:rPr>
        <w:t>тен</w:t>
      </w:r>
      <w:proofErr w:type="spellEnd"/>
      <w:proofErr w:type="gram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асса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немесе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атмосфералық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қысым</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төмендесе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w:t>
      </w:r>
      <w:proofErr w:type="spellEnd"/>
      <w:r w:rsidRPr="00585962">
        <w:rPr>
          <w:rFonts w:ascii="Times New Roman" w:eastAsia="Times New Roman" w:hAnsi="Times New Roman" w:cs="Times New Roman"/>
          <w:kern w:val="0"/>
          <w:sz w:val="28"/>
          <w:szCs w:val="28"/>
          <w:lang w:val="en-US" w:eastAsia="ru-RU"/>
          <w14:ligatures w14:val="none"/>
        </w:rPr>
        <w:t>-</w:t>
      </w:r>
      <w:proofErr w:type="spellStart"/>
      <w:r w:rsidRPr="00585962">
        <w:rPr>
          <w:rFonts w:ascii="Times New Roman" w:eastAsia="Times New Roman" w:hAnsi="Times New Roman" w:cs="Times New Roman"/>
          <w:kern w:val="0"/>
          <w:sz w:val="28"/>
          <w:szCs w:val="28"/>
          <w:lang w:eastAsia="ru-RU"/>
          <w14:ligatures w14:val="none"/>
        </w:rPr>
        <w:t>шараны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өткізуге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тыйым</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lastRenderedPageBreak/>
        <w:t>салынады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Себебі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жағдайларда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отшашу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снарядтарының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траекториясы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бұзылып</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жарылыс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элементтері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бақылаудан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шығуы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мүмкін</w:t>
      </w:r>
      <w:proofErr w:type="spellEnd"/>
      <w:r w:rsidRPr="00585962">
        <w:rPr>
          <w:rFonts w:ascii="Times New Roman" w:eastAsia="Times New Roman" w:hAnsi="Times New Roman" w:cs="Times New Roman"/>
          <w:kern w:val="0"/>
          <w:sz w:val="28"/>
          <w:szCs w:val="28"/>
          <w:lang w:val="en-US"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val="en-US"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Жарылғыш</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заттармен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өткізілетін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w:t>
      </w:r>
      <w:proofErr w:type="spellEnd"/>
      <w:r w:rsidRPr="00585962">
        <w:rPr>
          <w:rFonts w:ascii="Times New Roman" w:eastAsia="Times New Roman" w:hAnsi="Times New Roman" w:cs="Times New Roman"/>
          <w:kern w:val="0"/>
          <w:sz w:val="28"/>
          <w:szCs w:val="28"/>
          <w:lang w:val="en-US" w:eastAsia="ru-RU"/>
          <w14:ligatures w14:val="none"/>
        </w:rPr>
        <w:t>-</w:t>
      </w:r>
      <w:proofErr w:type="spellStart"/>
      <w:r w:rsidRPr="00585962">
        <w:rPr>
          <w:rFonts w:ascii="Times New Roman" w:eastAsia="Times New Roman" w:hAnsi="Times New Roman" w:cs="Times New Roman"/>
          <w:kern w:val="0"/>
          <w:sz w:val="28"/>
          <w:szCs w:val="28"/>
          <w:lang w:eastAsia="ru-RU"/>
          <w14:ligatures w14:val="none"/>
        </w:rPr>
        <w:t>шараларда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қолданылатын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негізгі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құрылым</w:t>
      </w:r>
      <w:proofErr w:type="spellEnd"/>
      <w:r w:rsidRPr="00585962">
        <w:rPr>
          <w:rFonts w:ascii="Times New Roman" w:eastAsia="Times New Roman" w:hAnsi="Times New Roman" w:cs="Times New Roman"/>
          <w:kern w:val="0"/>
          <w:sz w:val="28"/>
          <w:szCs w:val="28"/>
          <w:lang w:val="en-US" w:eastAsia="ru-RU"/>
          <w14:ligatures w14:val="none"/>
        </w:rPr>
        <w:t xml:space="preserve"> – </w:t>
      </w:r>
      <w:proofErr w:type="spellStart"/>
      <w:r w:rsidRPr="00585962">
        <w:rPr>
          <w:rFonts w:ascii="Times New Roman" w:eastAsia="Times New Roman" w:hAnsi="Times New Roman" w:cs="Times New Roman"/>
          <w:bCs/>
          <w:kern w:val="0"/>
          <w:sz w:val="28"/>
          <w:szCs w:val="28"/>
          <w:lang w:eastAsia="ru-RU"/>
          <w14:ligatures w14:val="none"/>
        </w:rPr>
        <w:t>пиротехникалық</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қондырғы</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құбыршалар</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мортирлер</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электродетонаторлар</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және</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тұтандырғыш</w:t>
      </w:r>
      <w:proofErr w:type="spellEnd"/>
      <w:r w:rsidRPr="00585962">
        <w:rPr>
          <w:rFonts w:ascii="Times New Roman" w:eastAsia="Times New Roman" w:hAnsi="Times New Roman" w:cs="Times New Roman"/>
          <w:bCs/>
          <w:kern w:val="0"/>
          <w:sz w:val="28"/>
          <w:szCs w:val="28"/>
          <w:lang w:val="en-US" w:eastAsia="ru-RU"/>
          <w14:ligatures w14:val="none"/>
        </w:rPr>
        <w:t xml:space="preserve"> </w:t>
      </w:r>
      <w:proofErr w:type="spellStart"/>
      <w:r w:rsidRPr="00585962">
        <w:rPr>
          <w:rFonts w:ascii="Times New Roman" w:eastAsia="Times New Roman" w:hAnsi="Times New Roman" w:cs="Times New Roman"/>
          <w:bCs/>
          <w:kern w:val="0"/>
          <w:sz w:val="28"/>
          <w:szCs w:val="28"/>
          <w:lang w:eastAsia="ru-RU"/>
          <w14:ligatures w14:val="none"/>
        </w:rPr>
        <w:t>жүйелер</w:t>
      </w:r>
      <w:proofErr w:type="spellEnd"/>
      <w:r w:rsidRPr="00585962">
        <w:rPr>
          <w:rFonts w:ascii="Times New Roman" w:eastAsia="Times New Roman" w:hAnsi="Times New Roman" w:cs="Times New Roman"/>
          <w:bCs/>
          <w:kern w:val="0"/>
          <w:sz w:val="28"/>
          <w:szCs w:val="28"/>
          <w:lang w:val="en-US" w:eastAsia="ru-RU"/>
          <w14:ligatures w14:val="none"/>
        </w:rPr>
        <w:t>)</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жабдықтардың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барлығы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сертификатталған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арнайы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сынақтан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өткен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болуы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тиіс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Электрондық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тұтандыру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жүйелері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соңғы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жылдары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кең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қолданыс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тапты</w:t>
      </w:r>
      <w:proofErr w:type="spellEnd"/>
      <w:r w:rsidRPr="00585962">
        <w:rPr>
          <w:rFonts w:ascii="Times New Roman" w:eastAsia="Times New Roman" w:hAnsi="Times New Roman" w:cs="Times New Roman"/>
          <w:kern w:val="0"/>
          <w:sz w:val="28"/>
          <w:szCs w:val="28"/>
          <w:lang w:val="en-US" w:eastAsia="ru-RU"/>
          <w14:ligatures w14:val="none"/>
        </w:rPr>
        <w:t xml:space="preserve">. 2023 </w:t>
      </w:r>
      <w:proofErr w:type="spellStart"/>
      <w:r w:rsidRPr="00585962">
        <w:rPr>
          <w:rFonts w:ascii="Times New Roman" w:eastAsia="Times New Roman" w:hAnsi="Times New Roman" w:cs="Times New Roman"/>
          <w:kern w:val="0"/>
          <w:sz w:val="28"/>
          <w:szCs w:val="28"/>
          <w:lang w:eastAsia="ru-RU"/>
          <w14:ligatures w14:val="none"/>
        </w:rPr>
        <w:t>жылғы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халықаралық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статистика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бойынша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әлемдегі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ірі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отшашулардың</w:t>
      </w:r>
      <w:proofErr w:type="spellEnd"/>
      <w:r w:rsidRPr="00585962">
        <w:rPr>
          <w:rFonts w:ascii="Times New Roman" w:eastAsia="Times New Roman" w:hAnsi="Times New Roman" w:cs="Times New Roman"/>
          <w:kern w:val="0"/>
          <w:sz w:val="28"/>
          <w:szCs w:val="28"/>
          <w:lang w:val="en-US" w:eastAsia="ru-RU"/>
          <w14:ligatures w14:val="none"/>
        </w:rPr>
        <w:t xml:space="preserve"> 85%-</w:t>
      </w:r>
      <w:r w:rsidRPr="00585962">
        <w:rPr>
          <w:rFonts w:ascii="Times New Roman" w:eastAsia="Times New Roman" w:hAnsi="Times New Roman" w:cs="Times New Roman"/>
          <w:kern w:val="0"/>
          <w:sz w:val="28"/>
          <w:szCs w:val="28"/>
          <w:lang w:eastAsia="ru-RU"/>
          <w14:ligatures w14:val="none"/>
        </w:rPr>
        <w:t>ы</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автоматтандырылған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цифрлық</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синхронизация</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жүйесі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арқылы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іске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қосылады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Мұндай</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жүйелер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қауіпсіздікті</w:t>
      </w:r>
      <w:proofErr w:type="spellEnd"/>
      <w:r w:rsidRPr="00585962">
        <w:rPr>
          <w:rFonts w:ascii="Times New Roman" w:eastAsia="Times New Roman" w:hAnsi="Times New Roman" w:cs="Times New Roman"/>
          <w:kern w:val="0"/>
          <w:sz w:val="28"/>
          <w:szCs w:val="28"/>
          <w:lang w:val="en-US" w:eastAsia="ru-RU"/>
          <w14:ligatures w14:val="none"/>
        </w:rPr>
        <w:t xml:space="preserve"> 4 </w:t>
      </w:r>
      <w:proofErr w:type="spellStart"/>
      <w:r w:rsidRPr="00585962">
        <w:rPr>
          <w:rFonts w:ascii="Times New Roman" w:eastAsia="Times New Roman" w:hAnsi="Times New Roman" w:cs="Times New Roman"/>
          <w:kern w:val="0"/>
          <w:sz w:val="28"/>
          <w:szCs w:val="28"/>
          <w:lang w:eastAsia="ru-RU"/>
          <w14:ligatures w14:val="none"/>
        </w:rPr>
        <w:t>есеге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арттырады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адами</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қатенің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ықтималдығын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азайтады</w:t>
      </w:r>
      <w:proofErr w:type="spellEnd"/>
      <w:r w:rsidRPr="00585962">
        <w:rPr>
          <w:rFonts w:ascii="Times New Roman" w:eastAsia="Times New Roman" w:hAnsi="Times New Roman" w:cs="Times New Roman"/>
          <w:kern w:val="0"/>
          <w:sz w:val="28"/>
          <w:szCs w:val="28"/>
          <w:lang w:val="en-US"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val="en-US"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өнімдердің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негізгі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компоненттері</w:t>
      </w:r>
      <w:proofErr w:type="spellEnd"/>
      <w:r w:rsidRPr="00585962">
        <w:rPr>
          <w:rFonts w:ascii="Times New Roman" w:eastAsia="Times New Roman" w:hAnsi="Times New Roman" w:cs="Times New Roman"/>
          <w:kern w:val="0"/>
          <w:sz w:val="28"/>
          <w:szCs w:val="28"/>
          <w:lang w:val="en-US" w:eastAsia="ru-RU"/>
          <w14:ligatures w14:val="none"/>
        </w:rPr>
        <w:t xml:space="preserve"> – </w:t>
      </w:r>
      <w:proofErr w:type="spellStart"/>
      <w:r w:rsidRPr="00585962">
        <w:rPr>
          <w:rFonts w:ascii="Times New Roman" w:eastAsia="Times New Roman" w:hAnsi="Times New Roman" w:cs="Times New Roman"/>
          <w:kern w:val="0"/>
          <w:sz w:val="28"/>
          <w:szCs w:val="28"/>
          <w:lang w:eastAsia="ru-RU"/>
          <w14:ligatures w14:val="none"/>
        </w:rPr>
        <w:t>отын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металдық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ұнтақтар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тотықтырғыштар</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калий</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перхлораты</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барий</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нитраты</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байланыстырғыштар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түс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беруші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элементтер</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Осы</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құрамдардың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химиялық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тұрақтылығы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мен</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реакцияның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энергиясы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тәжірибе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жүзінде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анықталып</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қауіпсіздік</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коэффициенті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есептеледі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Тәжірибелер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көрсеткендей</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отшашу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қоспаларының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өздігінен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тұтану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температурасы</w:t>
      </w:r>
      <w:proofErr w:type="spellEnd"/>
      <w:r w:rsidRPr="00585962">
        <w:rPr>
          <w:rFonts w:ascii="Times New Roman" w:eastAsia="Times New Roman" w:hAnsi="Times New Roman" w:cs="Times New Roman"/>
          <w:kern w:val="0"/>
          <w:sz w:val="28"/>
          <w:szCs w:val="28"/>
          <w:lang w:val="en-US" w:eastAsia="ru-RU"/>
          <w14:ligatures w14:val="none"/>
        </w:rPr>
        <w:t xml:space="preserve"> 220–260 °C </w:t>
      </w:r>
      <w:proofErr w:type="spellStart"/>
      <w:r w:rsidRPr="00585962">
        <w:rPr>
          <w:rFonts w:ascii="Times New Roman" w:eastAsia="Times New Roman" w:hAnsi="Times New Roman" w:cs="Times New Roman"/>
          <w:kern w:val="0"/>
          <w:sz w:val="28"/>
          <w:szCs w:val="28"/>
          <w:lang w:eastAsia="ru-RU"/>
          <w14:ligatures w14:val="none"/>
        </w:rPr>
        <w:t>шамасында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болады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ал</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толық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жану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уақыты</w:t>
      </w:r>
      <w:proofErr w:type="spellEnd"/>
      <w:r w:rsidRPr="00585962">
        <w:rPr>
          <w:rFonts w:ascii="Times New Roman" w:eastAsia="Times New Roman" w:hAnsi="Times New Roman" w:cs="Times New Roman"/>
          <w:kern w:val="0"/>
          <w:sz w:val="28"/>
          <w:szCs w:val="28"/>
          <w:lang w:val="en-US" w:eastAsia="ru-RU"/>
          <w14:ligatures w14:val="none"/>
        </w:rPr>
        <w:t xml:space="preserve"> 1–3 </w:t>
      </w:r>
      <w:r w:rsidRPr="00585962">
        <w:rPr>
          <w:rFonts w:ascii="Times New Roman" w:eastAsia="Times New Roman" w:hAnsi="Times New Roman" w:cs="Times New Roman"/>
          <w:kern w:val="0"/>
          <w:sz w:val="28"/>
          <w:szCs w:val="28"/>
          <w:lang w:eastAsia="ru-RU"/>
          <w14:ligatures w14:val="none"/>
        </w:rPr>
        <w:t>секунд</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аралығында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көрсеткіштер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материалдардың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басқарылуын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қауіпсіздігін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қамтамасыз</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ету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үшін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маңызды</w:t>
      </w:r>
      <w:proofErr w:type="spellEnd"/>
      <w:r w:rsidRPr="00585962">
        <w:rPr>
          <w:rFonts w:ascii="Times New Roman" w:eastAsia="Times New Roman" w:hAnsi="Times New Roman" w:cs="Times New Roman"/>
          <w:kern w:val="0"/>
          <w:sz w:val="28"/>
          <w:szCs w:val="28"/>
          <w:lang w:val="en-US" w:eastAsia="ru-RU"/>
          <w14:ligatures w14:val="none"/>
        </w:rPr>
        <w:t>.</w:t>
      </w:r>
    </w:p>
    <w:p w:rsidR="00585962" w:rsidRPr="00585962" w:rsidRDefault="00585962" w:rsidP="00C572CC">
      <w:pPr>
        <w:spacing w:after="0" w:line="240" w:lineRule="auto"/>
        <w:jc w:val="both"/>
        <w:rPr>
          <w:rFonts w:ascii="Times New Roman" w:eastAsia="Times New Roman" w:hAnsi="Times New Roman" w:cs="Times New Roman"/>
          <w:kern w:val="0"/>
          <w:sz w:val="28"/>
          <w:szCs w:val="28"/>
          <w:lang w:val="en-US"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Қазақстанда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өнімдерді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қолдануға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рұқсат</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беру</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ІІМ</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мен</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ТЖМ</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тарапынан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арнайы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лицензия</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арқылы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жүзеге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асырылады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Сонымен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қатар</w:t>
      </w:r>
      <w:proofErr w:type="spellEnd"/>
      <w:r w:rsidRPr="00585962">
        <w:rPr>
          <w:rFonts w:ascii="Times New Roman" w:eastAsia="Times New Roman" w:hAnsi="Times New Roman" w:cs="Times New Roman"/>
          <w:kern w:val="0"/>
          <w:sz w:val="28"/>
          <w:szCs w:val="28"/>
          <w:lang w:val="en-US" w:eastAsia="ru-RU"/>
          <w14:ligatures w14:val="none"/>
        </w:rPr>
        <w:t xml:space="preserve"> 2020 </w:t>
      </w:r>
      <w:proofErr w:type="spellStart"/>
      <w:r w:rsidRPr="00585962">
        <w:rPr>
          <w:rFonts w:ascii="Times New Roman" w:eastAsia="Times New Roman" w:hAnsi="Times New Roman" w:cs="Times New Roman"/>
          <w:kern w:val="0"/>
          <w:sz w:val="28"/>
          <w:szCs w:val="28"/>
          <w:lang w:eastAsia="ru-RU"/>
          <w14:ligatures w14:val="none"/>
        </w:rPr>
        <w:t>жылдан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бастап</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Жарылыс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қаупі</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бар</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объектілердегі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қауіпсіздік</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туралы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техникалық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регламент</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күшіне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енді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құжатқа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сәйкес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отшашу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ұйымдастырушылары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міндетті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түрде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өртке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қарсы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құралдармен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алғашқы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медициналық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көмек</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жабдықтарымен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қамтамасыз</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етілуі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тиіс</w:t>
      </w:r>
      <w:proofErr w:type="spellEnd"/>
      <w:r w:rsidRPr="00585962">
        <w:rPr>
          <w:rFonts w:ascii="Times New Roman" w:eastAsia="Times New Roman" w:hAnsi="Times New Roman" w:cs="Times New Roman"/>
          <w:kern w:val="0"/>
          <w:sz w:val="28"/>
          <w:szCs w:val="28"/>
          <w:lang w:val="en-US"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585962">
        <w:rPr>
          <w:rFonts w:ascii="Times New Roman" w:eastAsia="Times New Roman" w:hAnsi="Times New Roman" w:cs="Times New Roman"/>
          <w:kern w:val="0"/>
          <w:sz w:val="28"/>
          <w:szCs w:val="28"/>
          <w:lang w:eastAsia="ru-RU"/>
          <w14:ligatures w14:val="none"/>
        </w:rPr>
        <w:t>Статистика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бойынша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бұйымдарды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дұрыс</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пайдаланбау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салдарынан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Қазақстанда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жыл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сайын</w:t>
      </w:r>
      <w:proofErr w:type="spellEnd"/>
      <w:r w:rsidRPr="00585962">
        <w:rPr>
          <w:rFonts w:ascii="Times New Roman" w:eastAsia="Times New Roman" w:hAnsi="Times New Roman" w:cs="Times New Roman"/>
          <w:kern w:val="0"/>
          <w:sz w:val="28"/>
          <w:szCs w:val="28"/>
          <w:lang w:val="en-US" w:eastAsia="ru-RU"/>
          <w14:ligatures w14:val="none"/>
        </w:rPr>
        <w:t xml:space="preserve"> 15–20 </w:t>
      </w:r>
      <w:proofErr w:type="spellStart"/>
      <w:r w:rsidRPr="00585962">
        <w:rPr>
          <w:rFonts w:ascii="Times New Roman" w:eastAsia="Times New Roman" w:hAnsi="Times New Roman" w:cs="Times New Roman"/>
          <w:kern w:val="0"/>
          <w:sz w:val="28"/>
          <w:szCs w:val="28"/>
          <w:lang w:eastAsia="ru-RU"/>
          <w14:ligatures w14:val="none"/>
        </w:rPr>
        <w:t>оқиға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тіркеледі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олардың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ішінде</w:t>
      </w:r>
      <w:proofErr w:type="spellEnd"/>
      <w:r w:rsidRPr="00585962">
        <w:rPr>
          <w:rFonts w:ascii="Times New Roman" w:eastAsia="Times New Roman" w:hAnsi="Times New Roman" w:cs="Times New Roman"/>
          <w:kern w:val="0"/>
          <w:sz w:val="28"/>
          <w:szCs w:val="28"/>
          <w:lang w:val="en-US" w:eastAsia="ru-RU"/>
          <w14:ligatures w14:val="none"/>
        </w:rPr>
        <w:t xml:space="preserve"> 80%-</w:t>
      </w:r>
      <w:r w:rsidRPr="00585962">
        <w:rPr>
          <w:rFonts w:ascii="Times New Roman" w:eastAsia="Times New Roman" w:hAnsi="Times New Roman" w:cs="Times New Roman"/>
          <w:kern w:val="0"/>
          <w:sz w:val="28"/>
          <w:szCs w:val="28"/>
          <w:lang w:eastAsia="ru-RU"/>
          <w14:ligatures w14:val="none"/>
        </w:rPr>
        <w:t>ы</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тұрмыстық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деңгейде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орын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алады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Кәсіпорындардағы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жазатайым</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оқиғалар</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саны</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соңғы</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бес</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жылда</w:t>
      </w:r>
      <w:proofErr w:type="spellEnd"/>
      <w:r w:rsidRPr="00585962">
        <w:rPr>
          <w:rFonts w:ascii="Times New Roman" w:eastAsia="Times New Roman" w:hAnsi="Times New Roman" w:cs="Times New Roman"/>
          <w:kern w:val="0"/>
          <w:sz w:val="28"/>
          <w:szCs w:val="28"/>
          <w:lang w:val="en-US" w:eastAsia="ru-RU"/>
          <w14:ligatures w14:val="none"/>
        </w:rPr>
        <w:t xml:space="preserve"> 40%-</w:t>
      </w:r>
      <w:proofErr w:type="spellStart"/>
      <w:r w:rsidRPr="00585962">
        <w:rPr>
          <w:rFonts w:ascii="Times New Roman" w:eastAsia="Times New Roman" w:hAnsi="Times New Roman" w:cs="Times New Roman"/>
          <w:kern w:val="0"/>
          <w:sz w:val="28"/>
          <w:szCs w:val="28"/>
          <w:lang w:eastAsia="ru-RU"/>
          <w14:ligatures w14:val="none"/>
        </w:rPr>
        <w:t>ға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азайған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қауіпсіздік</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мәдениетінің</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артуын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көрсетеді</w:t>
      </w:r>
      <w:proofErr w:type="spellEnd"/>
      <w:r w:rsidRPr="00585962">
        <w:rPr>
          <w:rFonts w:ascii="Times New Roman" w:eastAsia="Times New Roman" w:hAnsi="Times New Roman" w:cs="Times New Roman"/>
          <w:kern w:val="0"/>
          <w:sz w:val="28"/>
          <w:szCs w:val="28"/>
          <w:lang w:val="en-US"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Өнеркәсіптік</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пиротехника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саласында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экологиялық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аспектілер</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де</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маңызды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рөл</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атқарады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Қазіргі</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кезде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құрамында</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хлор</w:t>
      </w:r>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барий</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ауыр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металдар</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бар</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қоспалар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экологиялық</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тудырғандықтан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оларды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азайту</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бағытында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зерттеулер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жүргізілуде</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Мысалы</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Еуропада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соңғы</w:t>
      </w:r>
      <w:proofErr w:type="spellEnd"/>
      <w:r w:rsidRPr="00585962">
        <w:rPr>
          <w:rFonts w:ascii="Times New Roman" w:eastAsia="Times New Roman" w:hAnsi="Times New Roman" w:cs="Times New Roman"/>
          <w:kern w:val="0"/>
          <w:sz w:val="28"/>
          <w:szCs w:val="28"/>
          <w:lang w:val="en-US" w:eastAsia="ru-RU"/>
          <w14:ligatures w14:val="none"/>
        </w:rPr>
        <w:t xml:space="preserve"> 5 </w:t>
      </w:r>
      <w:proofErr w:type="spellStart"/>
      <w:r w:rsidRPr="00585962">
        <w:rPr>
          <w:rFonts w:ascii="Times New Roman" w:eastAsia="Times New Roman" w:hAnsi="Times New Roman" w:cs="Times New Roman"/>
          <w:kern w:val="0"/>
          <w:sz w:val="28"/>
          <w:szCs w:val="28"/>
          <w:lang w:eastAsia="ru-RU"/>
          <w14:ligatures w14:val="none"/>
        </w:rPr>
        <w:t>жылда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жасыл</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пиротехника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деп</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аталатын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экологиялық</w:t>
      </w:r>
      <w:proofErr w:type="spellEnd"/>
      <w:r w:rsidRPr="00585962">
        <w:rPr>
          <w:rFonts w:ascii="Times New Roman" w:eastAsia="Times New Roman" w:hAnsi="Times New Roman" w:cs="Times New Roman"/>
          <w:kern w:val="0"/>
          <w:sz w:val="28"/>
          <w:szCs w:val="28"/>
          <w:lang w:val="en-US" w:eastAsia="ru-RU"/>
          <w14:ligatures w14:val="none"/>
        </w:rPr>
        <w:t xml:space="preserve"> </w:t>
      </w:r>
      <w:r w:rsidRPr="00585962">
        <w:rPr>
          <w:rFonts w:ascii="Times New Roman" w:eastAsia="Times New Roman" w:hAnsi="Times New Roman" w:cs="Times New Roman"/>
          <w:kern w:val="0"/>
          <w:sz w:val="28"/>
          <w:szCs w:val="28"/>
          <w:lang w:eastAsia="ru-RU"/>
          <w14:ligatures w14:val="none"/>
        </w:rPr>
        <w:t>таза</w:t>
      </w:r>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композициялар</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үлесі</w:t>
      </w:r>
      <w:proofErr w:type="spellEnd"/>
      <w:r w:rsidRPr="00585962">
        <w:rPr>
          <w:rFonts w:ascii="Times New Roman" w:eastAsia="Times New Roman" w:hAnsi="Times New Roman" w:cs="Times New Roman"/>
          <w:kern w:val="0"/>
          <w:sz w:val="28"/>
          <w:szCs w:val="28"/>
          <w:lang w:val="en-US" w:eastAsia="ru-RU"/>
          <w14:ligatures w14:val="none"/>
        </w:rPr>
        <w:t xml:space="preserve"> 25%-</w:t>
      </w:r>
      <w:proofErr w:type="spellStart"/>
      <w:r w:rsidRPr="00585962">
        <w:rPr>
          <w:rFonts w:ascii="Times New Roman" w:eastAsia="Times New Roman" w:hAnsi="Times New Roman" w:cs="Times New Roman"/>
          <w:kern w:val="0"/>
          <w:sz w:val="28"/>
          <w:szCs w:val="28"/>
          <w:lang w:eastAsia="ru-RU"/>
          <w14:ligatures w14:val="none"/>
        </w:rPr>
        <w:t>ға</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артқан</w:t>
      </w:r>
      <w:proofErr w:type="spellEnd"/>
      <w:r w:rsidRPr="00585962">
        <w:rPr>
          <w:rFonts w:ascii="Times New Roman" w:eastAsia="Times New Roman" w:hAnsi="Times New Roman" w:cs="Times New Roman"/>
          <w:kern w:val="0"/>
          <w:sz w:val="28"/>
          <w:szCs w:val="28"/>
          <w:lang w:val="en-US"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материалдарда</w:t>
      </w:r>
      <w:proofErr w:type="spellEnd"/>
      <w:r w:rsidRPr="00585962">
        <w:rPr>
          <w:rFonts w:ascii="Times New Roman" w:eastAsia="Times New Roman" w:hAnsi="Times New Roman" w:cs="Times New Roman"/>
          <w:kern w:val="0"/>
          <w:sz w:val="28"/>
          <w:szCs w:val="28"/>
          <w:lang w:eastAsia="ru-RU"/>
          <w14:ligatures w14:val="none"/>
        </w:rPr>
        <w:t xml:space="preserve"> барий </w:t>
      </w:r>
      <w:proofErr w:type="spellStart"/>
      <w:r w:rsidRPr="00585962">
        <w:rPr>
          <w:rFonts w:ascii="Times New Roman" w:eastAsia="Times New Roman" w:hAnsi="Times New Roman" w:cs="Times New Roman"/>
          <w:kern w:val="0"/>
          <w:sz w:val="28"/>
          <w:szCs w:val="28"/>
          <w:lang w:eastAsia="ru-RU"/>
          <w14:ligatures w14:val="none"/>
        </w:rPr>
        <w:t>нитратының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орнына</w:t>
      </w:r>
      <w:proofErr w:type="spellEnd"/>
      <w:r w:rsidRPr="00585962">
        <w:rPr>
          <w:rFonts w:ascii="Times New Roman" w:eastAsia="Times New Roman" w:hAnsi="Times New Roman" w:cs="Times New Roman"/>
          <w:kern w:val="0"/>
          <w:sz w:val="28"/>
          <w:szCs w:val="28"/>
          <w:lang w:eastAsia="ru-RU"/>
          <w14:ligatures w14:val="none"/>
        </w:rPr>
        <w:t xml:space="preserve"> стронций </w:t>
      </w:r>
      <w:proofErr w:type="spellStart"/>
      <w:r w:rsidRPr="00585962">
        <w:rPr>
          <w:rFonts w:ascii="Times New Roman" w:eastAsia="Times New Roman" w:hAnsi="Times New Roman" w:cs="Times New Roman"/>
          <w:kern w:val="0"/>
          <w:sz w:val="28"/>
          <w:szCs w:val="28"/>
          <w:lang w:eastAsia="ru-RU"/>
          <w14:ligatures w14:val="none"/>
        </w:rPr>
        <w:t>немесе</w:t>
      </w:r>
      <w:proofErr w:type="spellEnd"/>
      <w:r w:rsidRPr="00585962">
        <w:rPr>
          <w:rFonts w:ascii="Times New Roman" w:eastAsia="Times New Roman" w:hAnsi="Times New Roman" w:cs="Times New Roman"/>
          <w:kern w:val="0"/>
          <w:sz w:val="28"/>
          <w:szCs w:val="28"/>
          <w:lang w:eastAsia="ru-RU"/>
          <w14:ligatures w14:val="none"/>
        </w:rPr>
        <w:t xml:space="preserve"> калий </w:t>
      </w:r>
      <w:proofErr w:type="spellStart"/>
      <w:r w:rsidRPr="00585962">
        <w:rPr>
          <w:rFonts w:ascii="Times New Roman" w:eastAsia="Times New Roman" w:hAnsi="Times New Roman" w:cs="Times New Roman"/>
          <w:kern w:val="0"/>
          <w:sz w:val="28"/>
          <w:szCs w:val="28"/>
          <w:lang w:eastAsia="ru-RU"/>
          <w14:ligatures w14:val="none"/>
        </w:rPr>
        <w:t>тұздары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пайдаланылады</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Жарылғыш</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заттармен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өткізілетін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іс-шаралардағы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тағы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бір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маңызды</w:t>
      </w:r>
      <w:proofErr w:type="spellEnd"/>
      <w:r w:rsidRPr="00585962">
        <w:rPr>
          <w:rFonts w:ascii="Times New Roman" w:eastAsia="Times New Roman" w:hAnsi="Times New Roman" w:cs="Times New Roman"/>
          <w:kern w:val="0"/>
          <w:sz w:val="28"/>
          <w:szCs w:val="28"/>
          <w:lang w:eastAsia="ru-RU"/>
          <w14:ligatures w14:val="none"/>
        </w:rPr>
        <w:t xml:space="preserve"> аспект – </w:t>
      </w:r>
      <w:proofErr w:type="spellStart"/>
      <w:r w:rsidRPr="00585962">
        <w:rPr>
          <w:rFonts w:ascii="Times New Roman" w:eastAsia="Times New Roman" w:hAnsi="Times New Roman" w:cs="Times New Roman"/>
          <w:bCs/>
          <w:kern w:val="0"/>
          <w:sz w:val="28"/>
          <w:szCs w:val="28"/>
          <w:lang w:eastAsia="ru-RU"/>
          <w14:ligatures w14:val="none"/>
        </w:rPr>
        <w:t>адам</w:t>
      </w:r>
      <w:proofErr w:type="spellEnd"/>
      <w:r w:rsidRPr="00585962">
        <w:rPr>
          <w:rFonts w:ascii="Times New Roman" w:eastAsia="Times New Roman" w:hAnsi="Times New Roman" w:cs="Times New Roman"/>
          <w:bCs/>
          <w:kern w:val="0"/>
          <w:sz w:val="28"/>
          <w:szCs w:val="28"/>
          <w:lang w:eastAsia="ru-RU"/>
          <w14:ligatures w14:val="none"/>
        </w:rPr>
        <w:t xml:space="preserve"> факторы</w:t>
      </w:r>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Ұйымдастырушылар</w:t>
      </w:r>
      <w:proofErr w:type="spellEnd"/>
      <w:r w:rsidRPr="00585962">
        <w:rPr>
          <w:rFonts w:ascii="Times New Roman" w:eastAsia="Times New Roman" w:hAnsi="Times New Roman" w:cs="Times New Roman"/>
          <w:kern w:val="0"/>
          <w:sz w:val="28"/>
          <w:szCs w:val="28"/>
          <w:lang w:eastAsia="ru-RU"/>
          <w14:ligatures w14:val="none"/>
        </w:rPr>
        <w:t xml:space="preserve"> мен </w:t>
      </w:r>
      <w:proofErr w:type="spellStart"/>
      <w:r w:rsidRPr="00585962">
        <w:rPr>
          <w:rFonts w:ascii="Times New Roman" w:eastAsia="Times New Roman" w:hAnsi="Times New Roman" w:cs="Times New Roman"/>
          <w:kern w:val="0"/>
          <w:sz w:val="28"/>
          <w:szCs w:val="28"/>
          <w:lang w:eastAsia="ru-RU"/>
          <w14:ligatures w14:val="none"/>
        </w:rPr>
        <w:t>операторлар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арнайы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даярлықтан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өтіп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біліктілік</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сертификатына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ие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болуы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тиіс</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Тәжірибелер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көрсеткендей</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апаттардың</w:t>
      </w:r>
      <w:proofErr w:type="spellEnd"/>
      <w:r w:rsidRPr="00585962">
        <w:rPr>
          <w:rFonts w:ascii="Times New Roman" w:eastAsia="Times New Roman" w:hAnsi="Times New Roman" w:cs="Times New Roman"/>
          <w:kern w:val="0"/>
          <w:sz w:val="28"/>
          <w:szCs w:val="28"/>
          <w:lang w:eastAsia="ru-RU"/>
          <w14:ligatures w14:val="none"/>
        </w:rPr>
        <w:t xml:space="preserve"> 70%-ы </w:t>
      </w:r>
      <w:proofErr w:type="spellStart"/>
      <w:r w:rsidRPr="00585962">
        <w:rPr>
          <w:rFonts w:ascii="Times New Roman" w:eastAsia="Times New Roman" w:hAnsi="Times New Roman" w:cs="Times New Roman"/>
          <w:kern w:val="0"/>
          <w:sz w:val="28"/>
          <w:szCs w:val="28"/>
          <w:lang w:eastAsia="ru-RU"/>
          <w14:ligatures w14:val="none"/>
        </w:rPr>
        <w:t>адам</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қателігінен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туындайды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Сондықтан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операторлардың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кәсіби</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даярлығы</w:t>
      </w:r>
      <w:proofErr w:type="spellEnd"/>
      <w:r w:rsidRPr="00585962">
        <w:rPr>
          <w:rFonts w:ascii="Times New Roman" w:eastAsia="Times New Roman" w:hAnsi="Times New Roman" w:cs="Times New Roman"/>
          <w:kern w:val="0"/>
          <w:sz w:val="28"/>
          <w:szCs w:val="28"/>
          <w:lang w:eastAsia="ru-RU"/>
          <w14:ligatures w14:val="none"/>
        </w:rPr>
        <w:t xml:space="preserve"> мен </w:t>
      </w:r>
      <w:proofErr w:type="spellStart"/>
      <w:r w:rsidRPr="00585962">
        <w:rPr>
          <w:rFonts w:ascii="Times New Roman" w:eastAsia="Times New Roman" w:hAnsi="Times New Roman" w:cs="Times New Roman"/>
          <w:kern w:val="0"/>
          <w:sz w:val="28"/>
          <w:szCs w:val="28"/>
          <w:lang w:eastAsia="ru-RU"/>
          <w14:ligatures w14:val="none"/>
        </w:rPr>
        <w:t>төтенше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жағдайларда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әрекет</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ету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машығы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ерекше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мәнге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ие</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lastRenderedPageBreak/>
        <w:t>Төтенше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жағдай</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туындаған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жағдайда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w:t>
      </w:r>
      <w:proofErr w:type="spellEnd"/>
      <w:r w:rsidRPr="00585962">
        <w:rPr>
          <w:rFonts w:ascii="Times New Roman" w:eastAsia="Times New Roman" w:hAnsi="Times New Roman" w:cs="Times New Roman"/>
          <w:kern w:val="0"/>
          <w:sz w:val="28"/>
          <w:szCs w:val="28"/>
          <w:lang w:eastAsia="ru-RU"/>
          <w14:ligatures w14:val="none"/>
        </w:rPr>
        <w:t xml:space="preserve">-шара </w:t>
      </w:r>
      <w:proofErr w:type="spellStart"/>
      <w:r w:rsidRPr="00585962">
        <w:rPr>
          <w:rFonts w:ascii="Times New Roman" w:eastAsia="Times New Roman" w:hAnsi="Times New Roman" w:cs="Times New Roman"/>
          <w:kern w:val="0"/>
          <w:sz w:val="28"/>
          <w:szCs w:val="28"/>
          <w:lang w:eastAsia="ru-RU"/>
          <w14:ligatures w14:val="none"/>
        </w:rPr>
        <w:t>дереу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тоқтатылады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аймақ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оқшауланып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қалдықтар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арнайы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топтармен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жойылады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процесте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химиялық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тұрақсыздық</w:t>
      </w:r>
      <w:proofErr w:type="spellEnd"/>
      <w:r w:rsidRPr="00585962">
        <w:rPr>
          <w:rFonts w:ascii="Times New Roman" w:eastAsia="Times New Roman" w:hAnsi="Times New Roman" w:cs="Times New Roman"/>
          <w:kern w:val="0"/>
          <w:sz w:val="28"/>
          <w:szCs w:val="28"/>
          <w:lang w:eastAsia="ru-RU"/>
          <w14:ligatures w14:val="none"/>
        </w:rPr>
        <w:t xml:space="preserve"> пен </w:t>
      </w:r>
      <w:proofErr w:type="spellStart"/>
      <w:r w:rsidRPr="00585962">
        <w:rPr>
          <w:rFonts w:ascii="Times New Roman" w:eastAsia="Times New Roman" w:hAnsi="Times New Roman" w:cs="Times New Roman"/>
          <w:kern w:val="0"/>
          <w:sz w:val="28"/>
          <w:szCs w:val="28"/>
          <w:lang w:eastAsia="ru-RU"/>
          <w14:ligatures w14:val="none"/>
        </w:rPr>
        <w:t>қалдық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реакциялардың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болуы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ескеріледі</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387E2A">
      <w:pPr>
        <w:spacing w:after="0" w:line="240" w:lineRule="auto"/>
        <w:ind w:firstLine="708"/>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Қорытындылай</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келе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өнеркәсіп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тәртібі</w:t>
      </w:r>
      <w:proofErr w:type="spellEnd"/>
      <w:r w:rsidRPr="00585962">
        <w:rPr>
          <w:rFonts w:ascii="Times New Roman" w:eastAsia="Times New Roman" w:hAnsi="Times New Roman" w:cs="Times New Roman"/>
          <w:kern w:val="0"/>
          <w:sz w:val="28"/>
          <w:szCs w:val="28"/>
          <w:lang w:eastAsia="ru-RU"/>
          <w14:ligatures w14:val="none"/>
        </w:rPr>
        <w:t xml:space="preserve"> мен </w:t>
      </w:r>
      <w:proofErr w:type="spellStart"/>
      <w:r w:rsidRPr="00585962">
        <w:rPr>
          <w:rFonts w:ascii="Times New Roman" w:eastAsia="Times New Roman" w:hAnsi="Times New Roman" w:cs="Times New Roman"/>
          <w:kern w:val="0"/>
          <w:sz w:val="28"/>
          <w:szCs w:val="28"/>
          <w:lang w:eastAsia="ru-RU"/>
          <w14:ligatures w14:val="none"/>
        </w:rPr>
        <w:t>отшашу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іс-шараларын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ұйымдастырудағы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жарылғыш</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заттармен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жұмыс</w:t>
      </w:r>
      <w:proofErr w:type="spellEnd"/>
      <w:r w:rsidRPr="00585962">
        <w:rPr>
          <w:rFonts w:ascii="Times New Roman" w:eastAsia="Times New Roman" w:hAnsi="Times New Roman" w:cs="Times New Roman"/>
          <w:kern w:val="0"/>
          <w:sz w:val="28"/>
          <w:szCs w:val="28"/>
          <w:lang w:eastAsia="ru-RU"/>
          <w14:ligatures w14:val="none"/>
        </w:rPr>
        <w:t xml:space="preserve"> – </w:t>
      </w:r>
      <w:proofErr w:type="spellStart"/>
      <w:r w:rsidRPr="00585962">
        <w:rPr>
          <w:rFonts w:ascii="Times New Roman" w:eastAsia="Times New Roman" w:hAnsi="Times New Roman" w:cs="Times New Roman"/>
          <w:kern w:val="0"/>
          <w:sz w:val="28"/>
          <w:szCs w:val="28"/>
          <w:lang w:eastAsia="ru-RU"/>
          <w14:ligatures w14:val="none"/>
        </w:rPr>
        <w:t>жоғары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дәлдікті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жауапкершілікті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техникалық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қатаңдықты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талап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ететін</w:t>
      </w:r>
      <w:proofErr w:type="spellEnd"/>
      <w:r w:rsidRPr="00585962">
        <w:rPr>
          <w:rFonts w:ascii="Times New Roman" w:eastAsia="Times New Roman" w:hAnsi="Times New Roman" w:cs="Times New Roman"/>
          <w:kern w:val="0"/>
          <w:sz w:val="28"/>
          <w:szCs w:val="28"/>
          <w:lang w:eastAsia="ru-RU"/>
          <w14:ligatures w14:val="none"/>
        </w:rPr>
        <w:t xml:space="preserve"> сала. </w:t>
      </w: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өнімдер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қоғамның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мәдени</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өмірінде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маңызды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рөл</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атқарғанымен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олардың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пайдаланылуы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бірінші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орында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болуы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тиіс</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Заманауи</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автоматтандыру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экологиялық</w:t>
      </w:r>
      <w:proofErr w:type="spellEnd"/>
      <w:r w:rsidRPr="00585962">
        <w:rPr>
          <w:rFonts w:ascii="Times New Roman" w:eastAsia="Times New Roman" w:hAnsi="Times New Roman" w:cs="Times New Roman"/>
          <w:kern w:val="0"/>
          <w:sz w:val="28"/>
          <w:szCs w:val="28"/>
          <w:lang w:eastAsia="ru-RU"/>
          <w14:ligatures w14:val="none"/>
        </w:rPr>
        <w:t xml:space="preserve"> таза </w:t>
      </w:r>
      <w:proofErr w:type="spellStart"/>
      <w:r w:rsidRPr="00585962">
        <w:rPr>
          <w:rFonts w:ascii="Times New Roman" w:eastAsia="Times New Roman" w:hAnsi="Times New Roman" w:cs="Times New Roman"/>
          <w:kern w:val="0"/>
          <w:sz w:val="28"/>
          <w:szCs w:val="28"/>
          <w:lang w:eastAsia="ru-RU"/>
          <w14:ligatures w14:val="none"/>
        </w:rPr>
        <w:t>технологиялар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және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нормативтік</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бақылау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жүйелері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бұл</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бағыттың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қауіпсіз</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әрі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тиімді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дамуына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жағдай</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жасап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отыр</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C572CC">
      <w:pPr>
        <w:spacing w:after="0" w:line="240" w:lineRule="auto"/>
        <w:jc w:val="both"/>
        <w:rPr>
          <w:rFonts w:ascii="Times New Roman" w:eastAsia="Times New Roman" w:hAnsi="Times New Roman" w:cs="Times New Roman"/>
          <w:kern w:val="0"/>
          <w:sz w:val="28"/>
          <w:szCs w:val="28"/>
          <w:lang w:eastAsia="ru-RU"/>
          <w14:ligatures w14:val="none"/>
        </w:rPr>
      </w:pPr>
    </w:p>
    <w:p w:rsidR="00C572CC" w:rsidRPr="00585962" w:rsidRDefault="00585962" w:rsidP="00C572CC">
      <w:pPr>
        <w:spacing w:after="0" w:line="240" w:lineRule="auto"/>
        <w:jc w:val="both"/>
        <w:outlineLvl w:val="2"/>
        <w:rPr>
          <w:rFonts w:ascii="Times New Roman" w:eastAsia="Times New Roman" w:hAnsi="Times New Roman" w:cs="Times New Roman"/>
          <w:b/>
          <w:bCs/>
          <w:kern w:val="0"/>
          <w:sz w:val="28"/>
          <w:szCs w:val="28"/>
          <w:lang w:eastAsia="ru-RU"/>
          <w14:ligatures w14:val="none"/>
        </w:rPr>
      </w:pPr>
      <w:proofErr w:type="spellStart"/>
      <w:r w:rsidRPr="00585962">
        <w:rPr>
          <w:rFonts w:ascii="Times New Roman" w:eastAsia="Times New Roman" w:hAnsi="Times New Roman" w:cs="Times New Roman"/>
          <w:b/>
          <w:bCs/>
          <w:kern w:val="0"/>
          <w:sz w:val="28"/>
          <w:szCs w:val="28"/>
          <w:lang w:eastAsia="ru-RU"/>
          <w14:ligatures w14:val="none"/>
        </w:rPr>
        <w:t>Бақылау</w:t>
      </w:r>
      <w:proofErr w:type="spellEnd"/>
      <w:r w:rsidRPr="00585962">
        <w:rPr>
          <w:rFonts w:ascii="Times New Roman" w:eastAsia="Times New Roman" w:hAnsi="Times New Roman" w:cs="Times New Roman"/>
          <w:b/>
          <w:bCs/>
          <w:kern w:val="0"/>
          <w:sz w:val="28"/>
          <w:szCs w:val="28"/>
          <w:lang w:eastAsia="ru-RU"/>
          <w14:ligatures w14:val="none"/>
        </w:rPr>
        <w:t xml:space="preserve"> </w:t>
      </w:r>
      <w:proofErr w:type="spellStart"/>
      <w:r w:rsidRPr="00585962">
        <w:rPr>
          <w:rFonts w:ascii="Times New Roman" w:eastAsia="Times New Roman" w:hAnsi="Times New Roman" w:cs="Times New Roman"/>
          <w:b/>
          <w:bCs/>
          <w:kern w:val="0"/>
          <w:sz w:val="28"/>
          <w:szCs w:val="28"/>
          <w:lang w:eastAsia="ru-RU"/>
          <w14:ligatures w14:val="none"/>
        </w:rPr>
        <w:t>сұрақтары</w:t>
      </w:r>
      <w:proofErr w:type="spellEnd"/>
      <w:r w:rsidRPr="00585962">
        <w:rPr>
          <w:rFonts w:ascii="Times New Roman" w:eastAsia="Times New Roman" w:hAnsi="Times New Roman" w:cs="Times New Roman"/>
          <w:b/>
          <w:bCs/>
          <w:kern w:val="0"/>
          <w:sz w:val="28"/>
          <w:szCs w:val="28"/>
          <w:lang w:eastAsia="ru-RU"/>
          <w14:ligatures w14:val="none"/>
        </w:rPr>
        <w:t>:</w:t>
      </w:r>
    </w:p>
    <w:p w:rsidR="00585962" w:rsidRPr="00585962" w:rsidRDefault="00585962" w:rsidP="00C572CC">
      <w:pPr>
        <w:numPr>
          <w:ilvl w:val="0"/>
          <w:numId w:val="2"/>
        </w:numPr>
        <w:spacing w:after="0" w:line="240" w:lineRule="auto"/>
        <w:ind w:left="0" w:firstLine="0"/>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Өнеркәсіп</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тәртібінде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жарылғыш</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заттармен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жұмыс</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істеудің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негізгі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талаптары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қандай</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C572CC">
      <w:pPr>
        <w:numPr>
          <w:ilvl w:val="0"/>
          <w:numId w:val="2"/>
        </w:numPr>
        <w:spacing w:after="0" w:line="240" w:lineRule="auto"/>
        <w:ind w:left="0" w:firstLine="0"/>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Отшашу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іс-шараларын</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ұйымдастыру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кезінде</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қандай</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халықаралық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стандарттар</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қолданылады</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C572CC">
      <w:pPr>
        <w:numPr>
          <w:ilvl w:val="0"/>
          <w:numId w:val="2"/>
        </w:numPr>
        <w:spacing w:after="0" w:line="240" w:lineRule="auto"/>
        <w:ind w:left="0" w:firstLine="0"/>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Қауіпсіз</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қашықтық</w:t>
      </w:r>
      <w:proofErr w:type="spellEnd"/>
      <w:r w:rsidRPr="00585962">
        <w:rPr>
          <w:rFonts w:ascii="Times New Roman" w:eastAsia="Times New Roman" w:hAnsi="Times New Roman" w:cs="Times New Roman"/>
          <w:kern w:val="0"/>
          <w:sz w:val="28"/>
          <w:szCs w:val="28"/>
          <w:lang w:eastAsia="ru-RU"/>
          <w14:ligatures w14:val="none"/>
        </w:rPr>
        <w:t xml:space="preserve"> пен </w:t>
      </w:r>
      <w:proofErr w:type="spellStart"/>
      <w:r w:rsidRPr="00585962">
        <w:rPr>
          <w:rFonts w:ascii="Times New Roman" w:eastAsia="Times New Roman" w:hAnsi="Times New Roman" w:cs="Times New Roman"/>
          <w:kern w:val="0"/>
          <w:sz w:val="28"/>
          <w:szCs w:val="28"/>
          <w:lang w:eastAsia="ru-RU"/>
          <w14:ligatures w14:val="none"/>
        </w:rPr>
        <w:t>ауа</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райы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жағдайлары</w:t>
      </w:r>
      <w:proofErr w:type="spellEnd"/>
      <w:r w:rsidRPr="00585962">
        <w:rPr>
          <w:rFonts w:ascii="Times New Roman" w:eastAsia="Times New Roman" w:hAnsi="Times New Roman" w:cs="Times New Roman"/>
          <w:kern w:val="0"/>
          <w:sz w:val="28"/>
          <w:szCs w:val="28"/>
          <w:lang w:eastAsia="ru-RU"/>
          <w14:ligatures w14:val="none"/>
        </w:rPr>
        <w:t xml:space="preserve"> неге </w:t>
      </w:r>
      <w:proofErr w:type="spellStart"/>
      <w:r w:rsidRPr="00585962">
        <w:rPr>
          <w:rFonts w:ascii="Times New Roman" w:eastAsia="Times New Roman" w:hAnsi="Times New Roman" w:cs="Times New Roman"/>
          <w:kern w:val="0"/>
          <w:sz w:val="28"/>
          <w:szCs w:val="28"/>
          <w:lang w:eastAsia="ru-RU"/>
          <w14:ligatures w14:val="none"/>
        </w:rPr>
        <w:t>маңызды</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C572CC">
      <w:pPr>
        <w:numPr>
          <w:ilvl w:val="0"/>
          <w:numId w:val="2"/>
        </w:numPr>
        <w:spacing w:after="0" w:line="240" w:lineRule="auto"/>
        <w:ind w:left="0" w:firstLine="0"/>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Электрондық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тұтандыру</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жүйесінің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артықшылықтары</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қандай</w:t>
      </w:r>
      <w:proofErr w:type="spellEnd"/>
      <w:r w:rsidRPr="00585962">
        <w:rPr>
          <w:rFonts w:ascii="Times New Roman" w:eastAsia="Times New Roman" w:hAnsi="Times New Roman" w:cs="Times New Roman"/>
          <w:kern w:val="0"/>
          <w:sz w:val="28"/>
          <w:szCs w:val="28"/>
          <w:lang w:eastAsia="ru-RU"/>
          <w14:ligatures w14:val="none"/>
        </w:rPr>
        <w:t>?</w:t>
      </w:r>
    </w:p>
    <w:p w:rsidR="00585962" w:rsidRPr="00585962" w:rsidRDefault="00585962" w:rsidP="00C572CC">
      <w:pPr>
        <w:numPr>
          <w:ilvl w:val="0"/>
          <w:numId w:val="2"/>
        </w:numPr>
        <w:spacing w:after="0" w:line="240" w:lineRule="auto"/>
        <w:ind w:left="0" w:firstLine="0"/>
        <w:jc w:val="both"/>
        <w:rPr>
          <w:rFonts w:ascii="Times New Roman" w:eastAsia="Times New Roman" w:hAnsi="Times New Roman" w:cs="Times New Roman"/>
          <w:kern w:val="0"/>
          <w:sz w:val="28"/>
          <w:szCs w:val="28"/>
          <w:lang w:eastAsia="ru-RU"/>
          <w14:ligatures w14:val="none"/>
        </w:rPr>
      </w:pPr>
      <w:proofErr w:type="spellStart"/>
      <w:r w:rsidRPr="00585962">
        <w:rPr>
          <w:rFonts w:ascii="Times New Roman" w:eastAsia="Times New Roman" w:hAnsi="Times New Roman" w:cs="Times New Roman"/>
          <w:kern w:val="0"/>
          <w:sz w:val="28"/>
          <w:szCs w:val="28"/>
          <w:lang w:eastAsia="ru-RU"/>
          <w14:ligatures w14:val="none"/>
        </w:rPr>
        <w:t>Пиротехникалық</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өнімдердің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негізгі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компоненттері</w:t>
      </w:r>
      <w:proofErr w:type="spellEnd"/>
      <w:r w:rsidRPr="00585962">
        <w:rPr>
          <w:rFonts w:ascii="Times New Roman" w:eastAsia="Times New Roman" w:hAnsi="Times New Roman" w:cs="Times New Roman"/>
          <w:kern w:val="0"/>
          <w:sz w:val="28"/>
          <w:szCs w:val="28"/>
          <w:lang w:eastAsia="ru-RU"/>
          <w14:ligatures w14:val="none"/>
        </w:rPr>
        <w:t xml:space="preserve"> мен </w:t>
      </w:r>
      <w:proofErr w:type="spellStart"/>
      <w:r w:rsidRPr="00585962">
        <w:rPr>
          <w:rFonts w:ascii="Times New Roman" w:eastAsia="Times New Roman" w:hAnsi="Times New Roman" w:cs="Times New Roman"/>
          <w:kern w:val="0"/>
          <w:sz w:val="28"/>
          <w:szCs w:val="28"/>
          <w:lang w:eastAsia="ru-RU"/>
          <w14:ligatures w14:val="none"/>
        </w:rPr>
        <w:t>олардың</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рөлі</w:t>
      </w:r>
      <w:proofErr w:type="spellEnd"/>
      <w:r w:rsidRPr="00585962">
        <w:rPr>
          <w:rFonts w:ascii="Times New Roman" w:eastAsia="Times New Roman" w:hAnsi="Times New Roman" w:cs="Times New Roman"/>
          <w:kern w:val="0"/>
          <w:sz w:val="28"/>
          <w:szCs w:val="28"/>
          <w:lang w:eastAsia="ru-RU"/>
          <w14:ligatures w14:val="none"/>
        </w:rPr>
        <w:t xml:space="preserve"> </w:t>
      </w:r>
      <w:proofErr w:type="spellStart"/>
      <w:r w:rsidRPr="00585962">
        <w:rPr>
          <w:rFonts w:ascii="Times New Roman" w:eastAsia="Times New Roman" w:hAnsi="Times New Roman" w:cs="Times New Roman"/>
          <w:kern w:val="0"/>
          <w:sz w:val="28"/>
          <w:szCs w:val="28"/>
          <w:lang w:eastAsia="ru-RU"/>
          <w14:ligatures w14:val="none"/>
        </w:rPr>
        <w:t>қандай</w:t>
      </w:r>
      <w:proofErr w:type="spellEnd"/>
      <w:r w:rsidRPr="00585962">
        <w:rPr>
          <w:rFonts w:ascii="Times New Roman" w:eastAsia="Times New Roman" w:hAnsi="Times New Roman" w:cs="Times New Roman"/>
          <w:kern w:val="0"/>
          <w:sz w:val="28"/>
          <w:szCs w:val="28"/>
          <w:lang w:eastAsia="ru-RU"/>
          <w14:ligatures w14:val="none"/>
        </w:rPr>
        <w:t>?</w:t>
      </w:r>
    </w:p>
    <w:p w:rsidR="00ED2905" w:rsidRPr="00ED2905" w:rsidRDefault="00ED2905" w:rsidP="00C572CC">
      <w:pPr>
        <w:spacing w:after="0" w:line="240" w:lineRule="auto"/>
        <w:jc w:val="both"/>
        <w:rPr>
          <w:rFonts w:ascii="Times New Roman" w:eastAsia="Times New Roman" w:hAnsi="Times New Roman" w:cs="Times New Roman"/>
          <w:kern w:val="0"/>
          <w:sz w:val="28"/>
          <w:szCs w:val="28"/>
          <w:lang w:val="kk-KZ" w:eastAsia="ru-RU"/>
          <w14:ligatures w14:val="none"/>
        </w:rPr>
      </w:pPr>
    </w:p>
    <w:p w:rsidR="00085019" w:rsidRDefault="00085019" w:rsidP="00C572CC">
      <w:pPr>
        <w:spacing w:after="0" w:line="240" w:lineRule="auto"/>
        <w:jc w:val="both"/>
        <w:rPr>
          <w:rFonts w:ascii="Times New Roman" w:hAnsi="Times New Roman" w:cs="Times New Roman"/>
          <w:b/>
          <w:bCs/>
          <w:sz w:val="28"/>
          <w:szCs w:val="28"/>
          <w:lang w:val="kk-KZ"/>
        </w:rPr>
      </w:pPr>
    </w:p>
    <w:p w:rsidR="00CA0281" w:rsidRDefault="00CA0281" w:rsidP="00387E2A">
      <w:pPr>
        <w:spacing w:after="0" w:line="240" w:lineRule="auto"/>
        <w:rPr>
          <w:rFonts w:ascii="Times New Roman" w:hAnsi="Times New Roman" w:cs="Times New Roman"/>
          <w:b/>
          <w:bCs/>
          <w:sz w:val="28"/>
          <w:szCs w:val="28"/>
          <w:lang w:val="kk-KZ"/>
        </w:rPr>
      </w:pPr>
      <w:r w:rsidRPr="00085019">
        <w:rPr>
          <w:rFonts w:ascii="Times New Roman" w:hAnsi="Times New Roman" w:cs="Times New Roman"/>
          <w:b/>
          <w:bCs/>
          <w:sz w:val="28"/>
          <w:szCs w:val="28"/>
          <w:lang w:val="kk-KZ"/>
        </w:rPr>
        <w:t>Пайдаланылған әдебиеттер</w:t>
      </w:r>
    </w:p>
    <w:p w:rsidR="00C572CC" w:rsidRPr="00085019" w:rsidRDefault="00C572CC" w:rsidP="00C572CC">
      <w:pPr>
        <w:spacing w:after="0" w:line="240" w:lineRule="auto"/>
        <w:jc w:val="both"/>
        <w:rPr>
          <w:rFonts w:ascii="Times New Roman" w:hAnsi="Times New Roman" w:cs="Times New Roman"/>
          <w:b/>
          <w:bCs/>
          <w:sz w:val="28"/>
          <w:szCs w:val="28"/>
          <w:lang w:val="kk-KZ"/>
        </w:rPr>
      </w:pPr>
    </w:p>
    <w:p w:rsidR="00CA0281" w:rsidRPr="00085019" w:rsidRDefault="00CA0281" w:rsidP="00C572CC">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085019">
        <w:rPr>
          <w:rFonts w:ascii="Times New Roman" w:hAnsi="Times New Roman" w:cs="Times New Roman"/>
          <w:sz w:val="28"/>
          <w:szCs w:val="28"/>
        </w:rPr>
        <w:t>исслед</w:t>
      </w:r>
      <w:proofErr w:type="spellEnd"/>
      <w:r w:rsidRPr="00085019">
        <w:rPr>
          <w:rFonts w:ascii="Times New Roman" w:hAnsi="Times New Roman" w:cs="Times New Roman"/>
          <w:sz w:val="28"/>
          <w:szCs w:val="28"/>
        </w:rPr>
        <w:t xml:space="preserve">. </w:t>
      </w:r>
      <w:proofErr w:type="spellStart"/>
      <w:r w:rsidRPr="00085019">
        <w:rPr>
          <w:rFonts w:ascii="Times New Roman" w:hAnsi="Times New Roman" w:cs="Times New Roman"/>
          <w:sz w:val="28"/>
          <w:szCs w:val="28"/>
        </w:rPr>
        <w:t>технол</w:t>
      </w:r>
      <w:proofErr w:type="spellEnd"/>
      <w:r w:rsidRPr="00085019">
        <w:rPr>
          <w:rFonts w:ascii="Times New Roman" w:hAnsi="Times New Roman" w:cs="Times New Roman"/>
          <w:sz w:val="28"/>
          <w:szCs w:val="28"/>
        </w:rPr>
        <w:t xml:space="preserve">. ун-т. – </w:t>
      </w:r>
      <w:proofErr w:type="gramStart"/>
      <w:r w:rsidRPr="00085019">
        <w:rPr>
          <w:rFonts w:ascii="Times New Roman" w:hAnsi="Times New Roman" w:cs="Times New Roman"/>
          <w:sz w:val="28"/>
          <w:szCs w:val="28"/>
        </w:rPr>
        <w:t>Казань :</w:t>
      </w:r>
      <w:proofErr w:type="gramEnd"/>
      <w:r w:rsidRPr="00085019">
        <w:rPr>
          <w:rFonts w:ascii="Times New Roman" w:hAnsi="Times New Roman" w:cs="Times New Roman"/>
          <w:sz w:val="28"/>
          <w:szCs w:val="28"/>
        </w:rPr>
        <w:t xml:space="preserve"> Изд-во КНИТУ, 2012. – 12</w:t>
      </w:r>
      <w:r w:rsidRPr="00085019">
        <w:rPr>
          <w:rFonts w:ascii="Times New Roman" w:hAnsi="Times New Roman" w:cs="Times New Roman"/>
          <w:sz w:val="28"/>
          <w:szCs w:val="28"/>
          <w:lang w:val="kk-KZ"/>
        </w:rPr>
        <w:t>1</w:t>
      </w:r>
      <w:r w:rsidRPr="00085019">
        <w:rPr>
          <w:rFonts w:ascii="Times New Roman" w:hAnsi="Times New Roman" w:cs="Times New Roman"/>
          <w:sz w:val="28"/>
          <w:szCs w:val="28"/>
        </w:rPr>
        <w:t xml:space="preserve"> с.</w:t>
      </w:r>
    </w:p>
    <w:p w:rsidR="00CA0281" w:rsidRPr="00085019" w:rsidRDefault="00CA0281" w:rsidP="00C572CC">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085019">
        <w:rPr>
          <w:rFonts w:ascii="Times New Roman" w:hAnsi="Times New Roman" w:cs="Times New Roman"/>
          <w:sz w:val="28"/>
          <w:szCs w:val="28"/>
        </w:rPr>
        <w:t>Қазақ</w:t>
      </w:r>
      <w:proofErr w:type="spellEnd"/>
      <w:r w:rsidRPr="00085019">
        <w:rPr>
          <w:rFonts w:ascii="Times New Roman" w:hAnsi="Times New Roman" w:cs="Times New Roman"/>
          <w:sz w:val="28"/>
          <w:szCs w:val="28"/>
        </w:rPr>
        <w:t xml:space="preserve"> </w:t>
      </w:r>
      <w:proofErr w:type="spellStart"/>
      <w:r w:rsidRPr="00085019">
        <w:rPr>
          <w:rFonts w:ascii="Times New Roman" w:hAnsi="Times New Roman" w:cs="Times New Roman"/>
          <w:sz w:val="28"/>
          <w:szCs w:val="28"/>
        </w:rPr>
        <w:t>университеті</w:t>
      </w:r>
      <w:proofErr w:type="spellEnd"/>
      <w:r w:rsidRPr="00085019">
        <w:rPr>
          <w:rFonts w:ascii="Times New Roman" w:hAnsi="Times New Roman" w:cs="Times New Roman"/>
          <w:sz w:val="28"/>
          <w:szCs w:val="28"/>
        </w:rPr>
        <w:t>» 2016</w:t>
      </w:r>
    </w:p>
    <w:p w:rsidR="00CA0281" w:rsidRPr="00085019" w:rsidRDefault="00CA0281" w:rsidP="00C572CC">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141 бет.</w:t>
      </w:r>
    </w:p>
    <w:p w:rsidR="00CA0281" w:rsidRPr="00085019" w:rsidRDefault="00CA0281" w:rsidP="00C572CC">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lang w:val="kk-KZ"/>
        </w:rPr>
        <w:t>4</w:t>
      </w:r>
      <w:r w:rsidRPr="00085019">
        <w:rPr>
          <w:rFonts w:ascii="Times New Roman" w:hAnsi="Times New Roman" w:cs="Times New Roman"/>
          <w:sz w:val="28"/>
          <w:szCs w:val="28"/>
        </w:rPr>
        <w:t xml:space="preserve">. С.Х. </w:t>
      </w:r>
      <w:proofErr w:type="spellStart"/>
      <w:r w:rsidRPr="00085019">
        <w:rPr>
          <w:rFonts w:ascii="Times New Roman" w:hAnsi="Times New Roman" w:cs="Times New Roman"/>
          <w:sz w:val="28"/>
          <w:szCs w:val="28"/>
        </w:rPr>
        <w:t>Акназаров</w:t>
      </w:r>
      <w:proofErr w:type="spellEnd"/>
      <w:r w:rsidRPr="00085019">
        <w:rPr>
          <w:rFonts w:ascii="Times New Roman" w:hAnsi="Times New Roman" w:cs="Times New Roman"/>
          <w:sz w:val="28"/>
          <w:szCs w:val="28"/>
        </w:rPr>
        <w:t xml:space="preserve">, И.М. </w:t>
      </w:r>
      <w:proofErr w:type="spellStart"/>
      <w:r w:rsidRPr="00085019">
        <w:rPr>
          <w:rFonts w:ascii="Times New Roman" w:hAnsi="Times New Roman" w:cs="Times New Roman"/>
          <w:sz w:val="28"/>
          <w:szCs w:val="28"/>
        </w:rPr>
        <w:t>Вонгай</w:t>
      </w:r>
      <w:proofErr w:type="spellEnd"/>
      <w:r w:rsidRPr="00085019">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085019">
        <w:rPr>
          <w:rFonts w:ascii="Times New Roman" w:hAnsi="Times New Roman" w:cs="Times New Roman"/>
          <w:sz w:val="28"/>
          <w:szCs w:val="28"/>
        </w:rPr>
        <w:t>Қазақ</w:t>
      </w:r>
      <w:proofErr w:type="spellEnd"/>
      <w:r w:rsidRPr="00085019">
        <w:rPr>
          <w:rFonts w:ascii="Times New Roman" w:hAnsi="Times New Roman" w:cs="Times New Roman"/>
          <w:sz w:val="28"/>
          <w:szCs w:val="28"/>
        </w:rPr>
        <w:t xml:space="preserve"> </w:t>
      </w:r>
      <w:proofErr w:type="spellStart"/>
      <w:r w:rsidRPr="00085019">
        <w:rPr>
          <w:rFonts w:ascii="Times New Roman" w:hAnsi="Times New Roman" w:cs="Times New Roman"/>
          <w:sz w:val="28"/>
          <w:szCs w:val="28"/>
        </w:rPr>
        <w:t>университеті</w:t>
      </w:r>
      <w:proofErr w:type="spellEnd"/>
      <w:r w:rsidRPr="00085019">
        <w:rPr>
          <w:rFonts w:ascii="Times New Roman" w:hAnsi="Times New Roman" w:cs="Times New Roman"/>
          <w:sz w:val="28"/>
          <w:szCs w:val="28"/>
        </w:rPr>
        <w:t>, 2009. – 16</w:t>
      </w:r>
      <w:r w:rsidRPr="00085019">
        <w:rPr>
          <w:rFonts w:ascii="Times New Roman" w:hAnsi="Times New Roman" w:cs="Times New Roman"/>
          <w:sz w:val="28"/>
          <w:szCs w:val="28"/>
          <w:lang w:val="kk-KZ"/>
        </w:rPr>
        <w:t>5</w:t>
      </w:r>
      <w:r w:rsidRPr="00085019">
        <w:rPr>
          <w:rFonts w:ascii="Times New Roman" w:hAnsi="Times New Roman" w:cs="Times New Roman"/>
          <w:sz w:val="28"/>
          <w:szCs w:val="28"/>
        </w:rPr>
        <w:t xml:space="preserve"> с.</w:t>
      </w:r>
    </w:p>
    <w:p w:rsidR="00CA0281" w:rsidRPr="00085019" w:rsidRDefault="00CA0281" w:rsidP="00C572CC">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lang w:val="kk-KZ"/>
        </w:rPr>
        <w:t>5</w:t>
      </w:r>
      <w:r w:rsidRPr="00085019">
        <w:rPr>
          <w:rFonts w:ascii="Times New Roman" w:hAnsi="Times New Roman" w:cs="Times New Roman"/>
          <w:sz w:val="28"/>
          <w:szCs w:val="28"/>
        </w:rPr>
        <w:t>. Зельдович Я.Б. Математическая теория горения и взрыва. - М.: Наука, 2000. - 4</w:t>
      </w:r>
      <w:r w:rsidRPr="00085019">
        <w:rPr>
          <w:rFonts w:ascii="Times New Roman" w:hAnsi="Times New Roman" w:cs="Times New Roman"/>
          <w:sz w:val="28"/>
          <w:szCs w:val="28"/>
          <w:lang w:val="kk-KZ"/>
        </w:rPr>
        <w:t>4</w:t>
      </w:r>
      <w:r w:rsidRPr="00085019">
        <w:rPr>
          <w:rFonts w:ascii="Times New Roman" w:hAnsi="Times New Roman" w:cs="Times New Roman"/>
          <w:sz w:val="28"/>
          <w:szCs w:val="28"/>
        </w:rPr>
        <w:t>8 с.</w:t>
      </w:r>
    </w:p>
    <w:p w:rsidR="00CA0281" w:rsidRPr="00085019" w:rsidRDefault="00CA0281" w:rsidP="00C572CC">
      <w:pPr>
        <w:spacing w:after="0" w:line="240" w:lineRule="auto"/>
        <w:jc w:val="both"/>
        <w:rPr>
          <w:rFonts w:ascii="Times New Roman" w:hAnsi="Times New Roman" w:cs="Times New Roman"/>
          <w:sz w:val="28"/>
          <w:szCs w:val="28"/>
          <w:lang w:val="kk-KZ"/>
        </w:rPr>
      </w:pPr>
    </w:p>
    <w:sectPr w:rsidR="00CA0281" w:rsidRPr="00085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C93"/>
    <w:multiLevelType w:val="multilevel"/>
    <w:tmpl w:val="02EC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304E16"/>
    <w:multiLevelType w:val="multilevel"/>
    <w:tmpl w:val="B05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5"/>
    <w:rsid w:val="00085019"/>
    <w:rsid w:val="00387E2A"/>
    <w:rsid w:val="00585962"/>
    <w:rsid w:val="007B2E2F"/>
    <w:rsid w:val="00A5274C"/>
    <w:rsid w:val="00AE523D"/>
    <w:rsid w:val="00C572CC"/>
    <w:rsid w:val="00CA0281"/>
    <w:rsid w:val="00D111EA"/>
    <w:rsid w:val="00EB0246"/>
    <w:rsid w:val="00ED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F840-F75A-4CDF-8D1B-5AD28FA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05"/>
    <w:pPr>
      <w:spacing w:line="278" w:lineRule="auto"/>
    </w:pPr>
    <w:rPr>
      <w:rFonts w:eastAsiaTheme="minorEastAsia"/>
      <w:kern w:val="2"/>
      <w:sz w:val="24"/>
      <w:szCs w:val="24"/>
      <w:lang w:eastAsia="zh-CN"/>
      <w14:ligatures w14:val="standardContextual"/>
    </w:rPr>
  </w:style>
  <w:style w:type="paragraph" w:styleId="3">
    <w:name w:val="heading 3"/>
    <w:basedOn w:val="a"/>
    <w:link w:val="30"/>
    <w:uiPriority w:val="9"/>
    <w:qFormat/>
    <w:rsid w:val="0058596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2905"/>
    <w:rPr>
      <w:b/>
      <w:bCs/>
    </w:rPr>
  </w:style>
  <w:style w:type="paragraph" w:styleId="a4">
    <w:name w:val="Normal (Web)"/>
    <w:basedOn w:val="a"/>
    <w:uiPriority w:val="99"/>
    <w:unhideWhenUsed/>
    <w:rsid w:val="00ED29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30">
    <w:name w:val="Заголовок 3 Знак"/>
    <w:basedOn w:val="a0"/>
    <w:link w:val="3"/>
    <w:uiPriority w:val="9"/>
    <w:rsid w:val="0058596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79032">
      <w:bodyDiv w:val="1"/>
      <w:marLeft w:val="0"/>
      <w:marRight w:val="0"/>
      <w:marTop w:val="0"/>
      <w:marBottom w:val="0"/>
      <w:divBdr>
        <w:top w:val="none" w:sz="0" w:space="0" w:color="auto"/>
        <w:left w:val="none" w:sz="0" w:space="0" w:color="auto"/>
        <w:bottom w:val="none" w:sz="0" w:space="0" w:color="auto"/>
        <w:right w:val="none" w:sz="0" w:space="0" w:color="auto"/>
      </w:divBdr>
    </w:div>
    <w:div w:id="505293132">
      <w:bodyDiv w:val="1"/>
      <w:marLeft w:val="0"/>
      <w:marRight w:val="0"/>
      <w:marTop w:val="0"/>
      <w:marBottom w:val="0"/>
      <w:divBdr>
        <w:top w:val="none" w:sz="0" w:space="0" w:color="auto"/>
        <w:left w:val="none" w:sz="0" w:space="0" w:color="auto"/>
        <w:bottom w:val="none" w:sz="0" w:space="0" w:color="auto"/>
        <w:right w:val="none" w:sz="0" w:space="0" w:color="auto"/>
      </w:divBdr>
    </w:div>
    <w:div w:id="1188104074">
      <w:bodyDiv w:val="1"/>
      <w:marLeft w:val="0"/>
      <w:marRight w:val="0"/>
      <w:marTop w:val="0"/>
      <w:marBottom w:val="0"/>
      <w:divBdr>
        <w:top w:val="none" w:sz="0" w:space="0" w:color="auto"/>
        <w:left w:val="none" w:sz="0" w:space="0" w:color="auto"/>
        <w:bottom w:val="none" w:sz="0" w:space="0" w:color="auto"/>
        <w:right w:val="none" w:sz="0" w:space="0" w:color="auto"/>
      </w:divBdr>
    </w:div>
    <w:div w:id="1695037462">
      <w:bodyDiv w:val="1"/>
      <w:marLeft w:val="0"/>
      <w:marRight w:val="0"/>
      <w:marTop w:val="0"/>
      <w:marBottom w:val="0"/>
      <w:divBdr>
        <w:top w:val="none" w:sz="0" w:space="0" w:color="auto"/>
        <w:left w:val="none" w:sz="0" w:space="0" w:color="auto"/>
        <w:bottom w:val="none" w:sz="0" w:space="0" w:color="auto"/>
        <w:right w:val="none" w:sz="0" w:space="0" w:color="auto"/>
      </w:divBdr>
    </w:div>
    <w:div w:id="1713649892">
      <w:bodyDiv w:val="1"/>
      <w:marLeft w:val="0"/>
      <w:marRight w:val="0"/>
      <w:marTop w:val="0"/>
      <w:marBottom w:val="0"/>
      <w:divBdr>
        <w:top w:val="none" w:sz="0" w:space="0" w:color="auto"/>
        <w:left w:val="none" w:sz="0" w:space="0" w:color="auto"/>
        <w:bottom w:val="none" w:sz="0" w:space="0" w:color="auto"/>
        <w:right w:val="none" w:sz="0" w:space="0" w:color="auto"/>
      </w:divBdr>
    </w:div>
    <w:div w:id="1722631335">
      <w:bodyDiv w:val="1"/>
      <w:marLeft w:val="0"/>
      <w:marRight w:val="0"/>
      <w:marTop w:val="0"/>
      <w:marBottom w:val="0"/>
      <w:divBdr>
        <w:top w:val="none" w:sz="0" w:space="0" w:color="auto"/>
        <w:left w:val="none" w:sz="0" w:space="0" w:color="auto"/>
        <w:bottom w:val="none" w:sz="0" w:space="0" w:color="auto"/>
        <w:right w:val="none" w:sz="0" w:space="0" w:color="auto"/>
      </w:divBdr>
    </w:div>
    <w:div w:id="1908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6</cp:revision>
  <dcterms:created xsi:type="dcterms:W3CDTF">2025-11-08T11:48:00Z</dcterms:created>
  <dcterms:modified xsi:type="dcterms:W3CDTF">2025-11-10T11:53:00Z</dcterms:modified>
</cp:coreProperties>
</file>